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XSpec="center" w:tblpY="343"/>
        <w:tblW w:w="9606" w:type="dxa"/>
        <w:jc w:val="center"/>
        <w:tblLayout w:type="fixed"/>
        <w:tblLook w:val="04A0"/>
      </w:tblPr>
      <w:tblGrid>
        <w:gridCol w:w="2376"/>
        <w:gridCol w:w="7230"/>
      </w:tblGrid>
      <w:tr w:rsidR="008B3313" w:rsidRPr="008B3313" w:rsidTr="008B3313">
        <w:trPr>
          <w:trHeight w:val="567"/>
          <w:jc w:val="center"/>
        </w:trPr>
        <w:tc>
          <w:tcPr>
            <w:tcW w:w="9606" w:type="dxa"/>
            <w:gridSpan w:val="2"/>
            <w:shd w:val="clear" w:color="auto" w:fill="FFE599" w:themeFill="accent4" w:themeFillTint="66"/>
            <w:vAlign w:val="center"/>
          </w:tcPr>
          <w:p w:rsidR="008B3313" w:rsidRPr="008B3313" w:rsidRDefault="008B3313" w:rsidP="008B3313">
            <w:pPr>
              <w:spacing w:after="160" w:line="259" w:lineRule="auto"/>
              <w:rPr>
                <w:rFonts w:ascii="Arial" w:hAnsi="Arial" w:cs="Arial"/>
                <w:b/>
                <w:i/>
              </w:rPr>
            </w:pPr>
            <w:r w:rsidRPr="008B3313">
              <w:rPr>
                <w:rFonts w:ascii="Arial" w:hAnsi="Arial" w:cs="Arial"/>
                <w:b/>
              </w:rPr>
              <w:t>PRIJEDLOG PRIPREME AKTIVNOG UČENJA I POUČAVANJA KEMIJE U 7. RAZREDU</w:t>
            </w:r>
          </w:p>
        </w:tc>
      </w:tr>
      <w:tr w:rsidR="008B3313" w:rsidRPr="008B3313" w:rsidTr="008B3313">
        <w:trPr>
          <w:trHeight w:val="567"/>
          <w:jc w:val="center"/>
        </w:trPr>
        <w:tc>
          <w:tcPr>
            <w:tcW w:w="9606" w:type="dxa"/>
            <w:gridSpan w:val="2"/>
            <w:shd w:val="clear" w:color="auto" w:fill="FFF2CC" w:themeFill="accent4" w:themeFillTint="33"/>
            <w:vAlign w:val="center"/>
          </w:tcPr>
          <w:p w:rsidR="008B3313" w:rsidRPr="008B3313" w:rsidRDefault="008B3313" w:rsidP="003C03B5">
            <w:pPr>
              <w:spacing w:after="160" w:line="259" w:lineRule="auto"/>
              <w:jc w:val="center"/>
              <w:rPr>
                <w:rFonts w:ascii="Arial" w:hAnsi="Arial" w:cs="Arial"/>
                <w:b/>
              </w:rPr>
            </w:pPr>
            <w:r w:rsidRPr="008B3313">
              <w:rPr>
                <w:rFonts w:ascii="Arial" w:hAnsi="Arial" w:cs="Arial"/>
                <w:b/>
                <w:i/>
              </w:rPr>
              <w:t>Tematska cjelina:</w:t>
            </w:r>
            <w:r w:rsidRPr="008B3313">
              <w:rPr>
                <w:rFonts w:ascii="Arial" w:hAnsi="Arial" w:cs="Arial"/>
                <w:b/>
              </w:rPr>
              <w:t xml:space="preserve"> III. SMJESE TVARI</w:t>
            </w:r>
          </w:p>
        </w:tc>
      </w:tr>
      <w:tr w:rsidR="008B3313" w:rsidRPr="008B3313" w:rsidTr="008B3313">
        <w:trPr>
          <w:trHeight w:val="567"/>
          <w:jc w:val="center"/>
        </w:trPr>
        <w:tc>
          <w:tcPr>
            <w:tcW w:w="2376" w:type="dxa"/>
            <w:shd w:val="clear" w:color="auto" w:fill="FFF2CC" w:themeFill="accent4" w:themeFillTint="33"/>
            <w:vAlign w:val="center"/>
          </w:tcPr>
          <w:p w:rsidR="008B3313" w:rsidRPr="008B3313" w:rsidRDefault="008B3313" w:rsidP="008B3313">
            <w:pPr>
              <w:spacing w:after="160" w:line="259" w:lineRule="auto"/>
              <w:rPr>
                <w:rFonts w:ascii="Arial" w:hAnsi="Arial" w:cs="Arial"/>
                <w:b/>
                <w:i/>
              </w:rPr>
            </w:pPr>
            <w:r w:rsidRPr="008B3313">
              <w:rPr>
                <w:rFonts w:ascii="Arial" w:hAnsi="Arial" w:cs="Arial"/>
                <w:b/>
                <w:i/>
              </w:rPr>
              <w:t>Broj sata:</w:t>
            </w:r>
            <w:r w:rsidRPr="008B3313">
              <w:rPr>
                <w:rFonts w:ascii="Arial" w:hAnsi="Arial" w:cs="Arial"/>
                <w:b/>
              </w:rPr>
              <w:t xml:space="preserve"> 19. i 20.</w:t>
            </w:r>
          </w:p>
        </w:tc>
        <w:tc>
          <w:tcPr>
            <w:tcW w:w="7230" w:type="dxa"/>
            <w:shd w:val="clear" w:color="auto" w:fill="FFF2CC" w:themeFill="accent4" w:themeFillTint="33"/>
            <w:vAlign w:val="center"/>
          </w:tcPr>
          <w:p w:rsidR="008B3313" w:rsidRPr="008B3313" w:rsidRDefault="008B3313" w:rsidP="008B3313">
            <w:pPr>
              <w:spacing w:after="160" w:line="259" w:lineRule="auto"/>
              <w:rPr>
                <w:rFonts w:ascii="Arial" w:hAnsi="Arial" w:cs="Arial"/>
                <w:b/>
                <w:i/>
              </w:rPr>
            </w:pPr>
            <w:r w:rsidRPr="008B3313">
              <w:rPr>
                <w:rFonts w:ascii="Arial" w:hAnsi="Arial" w:cs="Arial"/>
                <w:b/>
                <w:i/>
              </w:rPr>
              <w:t>Tema:</w:t>
            </w:r>
            <w:r w:rsidRPr="008B3313">
              <w:rPr>
                <w:rFonts w:ascii="Arial" w:hAnsi="Arial" w:cs="Arial"/>
                <w:b/>
              </w:rPr>
              <w:t xml:space="preserve"> 3.2. Otopine</w:t>
            </w:r>
          </w:p>
        </w:tc>
      </w:tr>
      <w:tr w:rsidR="008B3313" w:rsidRPr="008B3313" w:rsidTr="008B3313">
        <w:trPr>
          <w:trHeight w:val="567"/>
          <w:jc w:val="center"/>
        </w:trPr>
        <w:tc>
          <w:tcPr>
            <w:tcW w:w="9606" w:type="dxa"/>
            <w:gridSpan w:val="2"/>
            <w:shd w:val="clear" w:color="auto" w:fill="FFFFFF" w:themeFill="background1"/>
          </w:tcPr>
          <w:p w:rsidR="008B3313" w:rsidRPr="008B3313" w:rsidRDefault="008B3313" w:rsidP="008B3313">
            <w:pPr>
              <w:spacing w:after="160" w:line="259" w:lineRule="auto"/>
              <w:rPr>
                <w:rFonts w:ascii="Arial" w:hAnsi="Arial" w:cs="Arial"/>
                <w:b/>
                <w:i/>
                <w:u w:val="single"/>
              </w:rPr>
            </w:pPr>
            <w:r w:rsidRPr="008B3313">
              <w:rPr>
                <w:rFonts w:ascii="Arial" w:hAnsi="Arial" w:cs="Arial"/>
                <w:b/>
                <w:i/>
                <w:u w:val="single"/>
              </w:rPr>
              <w:t>Odgojno-obrazovni ishodi predmetnog kurikuluma kemije u okviru koncepata:</w:t>
            </w:r>
          </w:p>
          <w:p w:rsidR="008B3313" w:rsidRPr="008B3313" w:rsidRDefault="008B3313" w:rsidP="008B3313">
            <w:pPr>
              <w:spacing w:after="160" w:line="259" w:lineRule="auto"/>
              <w:rPr>
                <w:rFonts w:ascii="Arial" w:hAnsi="Arial" w:cs="Arial"/>
              </w:rPr>
            </w:pPr>
            <w:r w:rsidRPr="008B3313">
              <w:rPr>
                <w:rFonts w:ascii="Arial" w:hAnsi="Arial" w:cs="Arial"/>
                <w:b/>
                <w:bCs/>
              </w:rPr>
              <w:t xml:space="preserve">A.7.1. istražuje </w:t>
            </w:r>
            <w:r w:rsidRPr="008B3313">
              <w:rPr>
                <w:rFonts w:ascii="Arial" w:hAnsi="Arial" w:cs="Arial"/>
                <w:bCs/>
              </w:rPr>
              <w:t>svojstva, sastav i vrstu tvari</w:t>
            </w:r>
            <w:r w:rsidRPr="008B3313">
              <w:rPr>
                <w:rFonts w:ascii="Arial" w:hAnsi="Arial" w:cs="Arial"/>
              </w:rPr>
              <w:t> </w:t>
            </w:r>
          </w:p>
          <w:p w:rsidR="008B3313" w:rsidRPr="008B3313" w:rsidRDefault="008B3313" w:rsidP="008B3313">
            <w:pPr>
              <w:spacing w:after="160" w:line="259" w:lineRule="auto"/>
              <w:rPr>
                <w:rFonts w:ascii="Arial" w:hAnsi="Arial" w:cs="Arial"/>
              </w:rPr>
            </w:pPr>
            <w:r w:rsidRPr="008B3313">
              <w:rPr>
                <w:rFonts w:ascii="Arial" w:hAnsi="Arial" w:cs="Arial"/>
                <w:b/>
              </w:rPr>
              <w:t>D.7.1. povezuje</w:t>
            </w:r>
            <w:r w:rsidRPr="008B3313">
              <w:rPr>
                <w:rFonts w:ascii="Arial" w:hAnsi="Arial" w:cs="Arial"/>
              </w:rPr>
              <w:t xml:space="preserve"> rezultate i zaključke istraživanja s konceptualnim spoznajama</w:t>
            </w:r>
          </w:p>
          <w:p w:rsidR="008B3313" w:rsidRPr="008B3313" w:rsidRDefault="008B3313" w:rsidP="008B3313">
            <w:pPr>
              <w:spacing w:after="160" w:line="259" w:lineRule="auto"/>
              <w:rPr>
                <w:rFonts w:ascii="Arial" w:hAnsi="Arial" w:cs="Arial"/>
              </w:rPr>
            </w:pPr>
            <w:r w:rsidRPr="008B3313">
              <w:rPr>
                <w:rFonts w:ascii="Arial" w:hAnsi="Arial" w:cs="Arial"/>
                <w:b/>
              </w:rPr>
              <w:t>D.7.3. uočava</w:t>
            </w:r>
            <w:r w:rsidRPr="008B3313">
              <w:rPr>
                <w:rFonts w:ascii="Arial" w:hAnsi="Arial" w:cs="Arial"/>
              </w:rPr>
              <w:t xml:space="preserve"> zakonitosti uopćavanjem podataka prikazanih tekstom, crtežom, modelima, tablicama i grafovima</w:t>
            </w:r>
          </w:p>
        </w:tc>
      </w:tr>
      <w:tr w:rsidR="008B3313" w:rsidRPr="008B3313" w:rsidTr="008B3313">
        <w:trPr>
          <w:trHeight w:val="567"/>
          <w:jc w:val="center"/>
        </w:trPr>
        <w:tc>
          <w:tcPr>
            <w:tcW w:w="9606" w:type="dxa"/>
            <w:gridSpan w:val="2"/>
            <w:shd w:val="clear" w:color="auto" w:fill="FFFFFF" w:themeFill="background1"/>
          </w:tcPr>
          <w:p w:rsidR="008B3313" w:rsidRPr="008B3313" w:rsidRDefault="008B3313" w:rsidP="008B3313">
            <w:pPr>
              <w:spacing w:after="160" w:line="259" w:lineRule="auto"/>
              <w:rPr>
                <w:rFonts w:ascii="Arial" w:hAnsi="Arial" w:cs="Arial"/>
                <w:b/>
                <w:i/>
                <w:u w:val="single"/>
              </w:rPr>
            </w:pPr>
            <w:r w:rsidRPr="008B3313">
              <w:rPr>
                <w:rFonts w:ascii="Arial" w:hAnsi="Arial" w:cs="Arial"/>
                <w:b/>
                <w:i/>
                <w:u w:val="single"/>
              </w:rPr>
              <w:t>Odgojno-obrazovni ishodi na razini aktivnosti:</w:t>
            </w:r>
          </w:p>
          <w:p w:rsidR="008B3313" w:rsidRPr="008B3313" w:rsidRDefault="008B3313" w:rsidP="00883B6A">
            <w:pPr>
              <w:numPr>
                <w:ilvl w:val="0"/>
                <w:numId w:val="45"/>
              </w:numPr>
              <w:spacing w:line="276" w:lineRule="auto"/>
              <w:rPr>
                <w:rFonts w:ascii="Arial" w:hAnsi="Arial" w:cs="Arial"/>
                <w:lang w:val="en-US"/>
              </w:rPr>
            </w:pPr>
            <w:r w:rsidRPr="008B3313">
              <w:rPr>
                <w:rFonts w:ascii="Arial" w:hAnsi="Arial" w:cs="Arial"/>
                <w:b/>
                <w:bCs/>
              </w:rPr>
              <w:t>razlikuje </w:t>
            </w:r>
            <w:r w:rsidRPr="008B3313">
              <w:rPr>
                <w:rFonts w:ascii="Arial" w:hAnsi="Arial" w:cs="Arial"/>
              </w:rPr>
              <w:t>pojmove otopina, otapalo i otopljena tvar </w:t>
            </w:r>
            <w:r w:rsidRPr="008B3313">
              <w:rPr>
                <w:rFonts w:ascii="Arial" w:hAnsi="Arial" w:cs="Arial"/>
                <w:lang w:val="en-US"/>
              </w:rPr>
              <w:t> </w:t>
            </w:r>
          </w:p>
          <w:p w:rsidR="008B3313" w:rsidRPr="008B3313" w:rsidRDefault="008B3313" w:rsidP="00883B6A">
            <w:pPr>
              <w:numPr>
                <w:ilvl w:val="0"/>
                <w:numId w:val="45"/>
              </w:numPr>
              <w:spacing w:line="276" w:lineRule="auto"/>
              <w:rPr>
                <w:rFonts w:ascii="Arial" w:hAnsi="Arial" w:cs="Arial"/>
                <w:lang w:val="en-US"/>
              </w:rPr>
            </w:pPr>
            <w:r w:rsidRPr="008B3313">
              <w:rPr>
                <w:rFonts w:ascii="Arial" w:hAnsi="Arial" w:cs="Arial"/>
                <w:b/>
                <w:bCs/>
              </w:rPr>
              <w:t>razlikuje </w:t>
            </w:r>
            <w:r w:rsidRPr="008B3313">
              <w:rPr>
                <w:rFonts w:ascii="Arial" w:hAnsi="Arial" w:cs="Arial"/>
              </w:rPr>
              <w:t>nezasićenu, zasićenu i prezasićenu otopinu </w:t>
            </w:r>
            <w:r w:rsidRPr="008B3313">
              <w:rPr>
                <w:rFonts w:ascii="Arial" w:hAnsi="Arial" w:cs="Arial"/>
                <w:lang w:val="en-US"/>
              </w:rPr>
              <w:t> </w:t>
            </w:r>
          </w:p>
          <w:p w:rsidR="008B3313" w:rsidRPr="008B3313" w:rsidRDefault="008B3313" w:rsidP="00883B6A">
            <w:pPr>
              <w:numPr>
                <w:ilvl w:val="0"/>
                <w:numId w:val="45"/>
              </w:numPr>
              <w:spacing w:line="276" w:lineRule="auto"/>
              <w:rPr>
                <w:rFonts w:ascii="Arial" w:hAnsi="Arial" w:cs="Arial"/>
                <w:b/>
                <w:bCs/>
              </w:rPr>
            </w:pPr>
            <w:r w:rsidRPr="008B3313">
              <w:rPr>
                <w:rFonts w:ascii="Arial" w:hAnsi="Arial" w:cs="Arial"/>
                <w:b/>
                <w:bCs/>
              </w:rPr>
              <w:t>izvodi</w:t>
            </w:r>
            <w:r w:rsidRPr="008B3313">
              <w:rPr>
                <w:rFonts w:ascii="Arial" w:hAnsi="Arial" w:cs="Arial"/>
              </w:rPr>
              <w:t> pokuse u okviru koncepata Tvari, Promjene i procesi i Energija </w:t>
            </w:r>
          </w:p>
          <w:p w:rsidR="008B3313" w:rsidRPr="008B3313" w:rsidRDefault="008B3313" w:rsidP="00883B6A">
            <w:pPr>
              <w:numPr>
                <w:ilvl w:val="0"/>
                <w:numId w:val="45"/>
              </w:numPr>
              <w:spacing w:line="276" w:lineRule="auto"/>
              <w:rPr>
                <w:rFonts w:ascii="Arial" w:hAnsi="Arial" w:cs="Arial"/>
                <w:lang w:val="en-US"/>
              </w:rPr>
            </w:pPr>
            <w:r w:rsidRPr="008B3313">
              <w:rPr>
                <w:rFonts w:ascii="Arial" w:hAnsi="Arial" w:cs="Arial"/>
                <w:b/>
                <w:bCs/>
              </w:rPr>
              <w:t>prikazuje</w:t>
            </w:r>
            <w:r w:rsidRPr="008B3313">
              <w:rPr>
                <w:rFonts w:ascii="Arial" w:hAnsi="Arial" w:cs="Arial"/>
              </w:rPr>
              <w:t> podatke prikupljene pokusima i/ili radom na tekstu, novim tekstom, tablicama i grafovima</w:t>
            </w:r>
            <w:r w:rsidRPr="008B3313">
              <w:rPr>
                <w:rFonts w:ascii="Arial" w:hAnsi="Arial" w:cs="Arial"/>
                <w:lang w:val="en-US"/>
              </w:rPr>
              <w:t> </w:t>
            </w:r>
          </w:p>
          <w:p w:rsidR="008B3313" w:rsidRDefault="008B3313" w:rsidP="00883B6A">
            <w:pPr>
              <w:numPr>
                <w:ilvl w:val="0"/>
                <w:numId w:val="45"/>
              </w:numPr>
              <w:spacing w:line="276" w:lineRule="auto"/>
              <w:rPr>
                <w:rFonts w:ascii="Arial" w:hAnsi="Arial" w:cs="Arial"/>
                <w:lang w:val="en-US"/>
              </w:rPr>
            </w:pPr>
            <w:r w:rsidRPr="008B3313">
              <w:rPr>
                <w:rFonts w:ascii="Arial" w:hAnsi="Arial" w:cs="Arial"/>
                <w:b/>
                <w:bCs/>
              </w:rPr>
              <w:t>interpretira</w:t>
            </w:r>
            <w:r w:rsidRPr="008B3313">
              <w:rPr>
                <w:rFonts w:ascii="Arial" w:hAnsi="Arial" w:cs="Arial"/>
              </w:rPr>
              <w:t> različite vrste brojčanih, tabličnih i grafičkih podataka te </w:t>
            </w:r>
            <w:r w:rsidRPr="008B3313">
              <w:rPr>
                <w:rFonts w:ascii="Arial" w:hAnsi="Arial" w:cs="Arial"/>
                <w:b/>
                <w:bCs/>
              </w:rPr>
              <w:t>prenosi</w:t>
            </w:r>
            <w:r w:rsidRPr="008B3313">
              <w:rPr>
                <w:rFonts w:ascii="Arial" w:hAnsi="Arial" w:cs="Arial"/>
              </w:rPr>
              <w:t> jednu vrstu grafičkih prikaza u drugu</w:t>
            </w:r>
          </w:p>
          <w:p w:rsidR="008B3313" w:rsidRPr="008B3313" w:rsidRDefault="008B3313" w:rsidP="008B3313">
            <w:pPr>
              <w:spacing w:line="259" w:lineRule="auto"/>
              <w:ind w:left="720"/>
              <w:rPr>
                <w:rFonts w:ascii="Arial" w:hAnsi="Arial" w:cs="Arial"/>
                <w:lang w:val="en-US"/>
              </w:rPr>
            </w:pPr>
          </w:p>
        </w:tc>
      </w:tr>
      <w:tr w:rsidR="008B3313" w:rsidRPr="008B3313" w:rsidTr="008B3313">
        <w:trPr>
          <w:trHeight w:val="283"/>
          <w:jc w:val="center"/>
        </w:trPr>
        <w:tc>
          <w:tcPr>
            <w:tcW w:w="9606" w:type="dxa"/>
            <w:gridSpan w:val="2"/>
            <w:shd w:val="clear" w:color="auto" w:fill="FBE4D5" w:themeFill="accent2" w:themeFillTint="33"/>
          </w:tcPr>
          <w:p w:rsidR="008B3313" w:rsidRPr="008B3313" w:rsidRDefault="008B3313" w:rsidP="008B3313">
            <w:pPr>
              <w:spacing w:after="160" w:line="259" w:lineRule="auto"/>
              <w:rPr>
                <w:rFonts w:ascii="Arial" w:hAnsi="Arial" w:cs="Arial"/>
                <w:b/>
                <w:i/>
                <w:u w:val="single"/>
              </w:rPr>
            </w:pPr>
            <w:r w:rsidRPr="008B3313">
              <w:rPr>
                <w:rFonts w:ascii="Arial" w:hAnsi="Arial" w:cs="Arial"/>
                <w:b/>
                <w:i/>
                <w:u w:val="single"/>
              </w:rPr>
              <w:t>Važni i novi pojmovi:</w:t>
            </w:r>
            <w:r w:rsidRPr="008B3313">
              <w:rPr>
                <w:rFonts w:ascii="Arial" w:hAnsi="Arial" w:cs="Arial"/>
                <w:b/>
                <w:i/>
              </w:rPr>
              <w:t xml:space="preserve"> </w:t>
            </w:r>
            <w:r w:rsidRPr="008B3313">
              <w:rPr>
                <w:rFonts w:ascii="Arial" w:hAnsi="Arial" w:cs="Arial"/>
              </w:rPr>
              <w:t xml:space="preserve">otopina, otapalo, otapanje, topljivost, zasićena, nezasićena i prezasićena otopina </w:t>
            </w:r>
          </w:p>
        </w:tc>
      </w:tr>
      <w:tr w:rsidR="008B3313" w:rsidRPr="008B3313" w:rsidTr="008B3313">
        <w:trPr>
          <w:trHeight w:val="283"/>
          <w:jc w:val="center"/>
        </w:trPr>
        <w:tc>
          <w:tcPr>
            <w:tcW w:w="9606" w:type="dxa"/>
            <w:gridSpan w:val="2"/>
            <w:shd w:val="clear" w:color="auto" w:fill="auto"/>
          </w:tcPr>
          <w:p w:rsidR="008B3313" w:rsidRPr="008B3313" w:rsidRDefault="008B3313" w:rsidP="008B3313">
            <w:pPr>
              <w:spacing w:after="160" w:line="259" w:lineRule="auto"/>
              <w:rPr>
                <w:rFonts w:ascii="Arial" w:hAnsi="Arial" w:cs="Arial"/>
                <w:b/>
                <w:i/>
                <w:u w:val="single"/>
              </w:rPr>
            </w:pPr>
            <w:r w:rsidRPr="008B3313">
              <w:rPr>
                <w:rFonts w:ascii="Arial" w:hAnsi="Arial" w:cs="Arial"/>
                <w:b/>
                <w:i/>
                <w:u w:val="single"/>
              </w:rPr>
              <w:t xml:space="preserve">Međupredmetne teme i međupredmetna povezanost (MPT): </w:t>
            </w:r>
          </w:p>
          <w:p w:rsidR="008B3313" w:rsidRPr="008B3313" w:rsidRDefault="008B3313" w:rsidP="008B3313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8B3313">
              <w:rPr>
                <w:rFonts w:ascii="Arial" w:hAnsi="Arial" w:cs="Arial"/>
                <w:b/>
                <w:bCs/>
              </w:rPr>
              <w:t>ikt A 3.2</w:t>
            </w:r>
            <w:r w:rsidRPr="008B3313">
              <w:rPr>
                <w:rFonts w:ascii="Arial" w:hAnsi="Arial" w:cs="Arial"/>
                <w:b/>
              </w:rPr>
              <w:t>.</w:t>
            </w:r>
            <w:r w:rsidRPr="008B3313">
              <w:rPr>
                <w:rFonts w:ascii="Arial" w:hAnsi="Arial" w:cs="Arial"/>
              </w:rPr>
              <w:t> Učenik se samostalno koristi raznim uređajima i programima.  </w:t>
            </w:r>
          </w:p>
          <w:p w:rsidR="008B3313" w:rsidRPr="008B3313" w:rsidRDefault="008B3313" w:rsidP="008B3313">
            <w:pPr>
              <w:spacing w:after="160" w:line="259" w:lineRule="auto"/>
              <w:rPr>
                <w:rFonts w:ascii="Arial" w:hAnsi="Arial" w:cs="Arial"/>
              </w:rPr>
            </w:pPr>
            <w:r w:rsidRPr="008B3313">
              <w:rPr>
                <w:rFonts w:ascii="Arial" w:hAnsi="Arial" w:cs="Arial"/>
                <w:b/>
                <w:bCs/>
              </w:rPr>
              <w:t xml:space="preserve">ikt C 3.3. </w:t>
            </w:r>
            <w:r w:rsidRPr="008B3313">
              <w:rPr>
                <w:rFonts w:ascii="Arial" w:hAnsi="Arial" w:cs="Arial"/>
              </w:rPr>
              <w:t>Učenik samostalno ili uz manju pomoć učitelja procjenjuje i odabire potrebne informacije između pronađenih informacija.</w:t>
            </w:r>
          </w:p>
          <w:p w:rsidR="008B3313" w:rsidRDefault="008B3313" w:rsidP="004D6B02">
            <w:pPr>
              <w:spacing w:after="160" w:line="259" w:lineRule="auto"/>
              <w:rPr>
                <w:rFonts w:ascii="Arial" w:hAnsi="Arial" w:cs="Arial"/>
              </w:rPr>
            </w:pPr>
            <w:proofErr w:type="spellStart"/>
            <w:r w:rsidRPr="008B3313">
              <w:rPr>
                <w:rFonts w:ascii="Arial" w:hAnsi="Arial" w:cs="Arial"/>
                <w:b/>
              </w:rPr>
              <w:t>uku</w:t>
            </w:r>
            <w:proofErr w:type="spellEnd"/>
            <w:r w:rsidRPr="008B3313">
              <w:rPr>
                <w:rFonts w:ascii="Arial" w:hAnsi="Arial" w:cs="Arial"/>
                <w:b/>
              </w:rPr>
              <w:t xml:space="preserve"> B </w:t>
            </w:r>
            <w:r w:rsidR="004D6B02">
              <w:rPr>
                <w:rFonts w:ascii="Arial" w:hAnsi="Arial" w:cs="Arial"/>
                <w:b/>
              </w:rPr>
              <w:t>3</w:t>
            </w:r>
            <w:r w:rsidRPr="008B3313">
              <w:rPr>
                <w:rFonts w:ascii="Arial" w:hAnsi="Arial" w:cs="Arial"/>
                <w:b/>
              </w:rPr>
              <w:t>.4.</w:t>
            </w:r>
            <w:r w:rsidRPr="008B3313">
              <w:rPr>
                <w:rFonts w:ascii="Arial" w:hAnsi="Arial" w:cs="Arial"/>
              </w:rPr>
              <w:t xml:space="preserve"> Učenik samovrednuje proces učenja i svoje rezultate, procjenjuje ostvareni napredak te na temelju tog planira buduće učenje.</w:t>
            </w:r>
          </w:p>
          <w:p w:rsidR="004D6B02" w:rsidRPr="004D6B02" w:rsidRDefault="004D6B02" w:rsidP="004D6B02">
            <w:pPr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osr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B 3.4</w:t>
            </w:r>
            <w:r>
              <w:rPr>
                <w:rFonts w:ascii="Arial" w:hAnsi="Arial" w:cs="Arial"/>
                <w:bCs/>
              </w:rPr>
              <w:t>. Suradnički uči i radi u timu.</w:t>
            </w:r>
          </w:p>
        </w:tc>
      </w:tr>
      <w:tr w:rsidR="008B3313" w:rsidRPr="008B3313" w:rsidTr="008B3313">
        <w:trPr>
          <w:trHeight w:val="283"/>
          <w:jc w:val="center"/>
        </w:trPr>
        <w:tc>
          <w:tcPr>
            <w:tcW w:w="9606" w:type="dxa"/>
            <w:gridSpan w:val="2"/>
            <w:shd w:val="clear" w:color="auto" w:fill="auto"/>
          </w:tcPr>
          <w:p w:rsidR="008B3313" w:rsidRPr="008B3313" w:rsidRDefault="008B3313" w:rsidP="008B3313">
            <w:pPr>
              <w:spacing w:after="160" w:line="259" w:lineRule="auto"/>
              <w:rPr>
                <w:rFonts w:ascii="Arial" w:hAnsi="Arial" w:cs="Arial"/>
                <w:b/>
                <w:i/>
                <w:u w:val="single"/>
              </w:rPr>
            </w:pPr>
            <w:r w:rsidRPr="008B3313">
              <w:rPr>
                <w:rFonts w:ascii="Arial" w:hAnsi="Arial" w:cs="Arial"/>
                <w:b/>
                <w:i/>
                <w:u w:val="single"/>
              </w:rPr>
              <w:t xml:space="preserve">Nastavna sredstva, pomagala i pribor: </w:t>
            </w:r>
          </w:p>
          <w:p w:rsidR="008B3313" w:rsidRPr="008B3313" w:rsidRDefault="008B3313" w:rsidP="00C569A7">
            <w:pPr>
              <w:spacing w:after="160" w:line="259" w:lineRule="auto"/>
              <w:rPr>
                <w:rFonts w:ascii="Arial" w:hAnsi="Arial" w:cs="Arial"/>
              </w:rPr>
            </w:pPr>
            <w:r w:rsidRPr="008B3313">
              <w:rPr>
                <w:rFonts w:ascii="Arial" w:hAnsi="Arial" w:cs="Arial"/>
              </w:rPr>
              <w:t xml:space="preserve">udžbenik, bilježnica, radna bilježnica, ploča, kreda, računalo, projektor, tablet/pametni telefon (mobitel), posuđe, pribor i kemikalije za izvođenje pokusa, </w:t>
            </w:r>
            <w:r w:rsidRPr="008B3313">
              <w:rPr>
                <w:rFonts w:ascii="Arial" w:hAnsi="Arial" w:cs="Arial"/>
                <w:b/>
              </w:rPr>
              <w:t>DDS, RL</w:t>
            </w:r>
            <w:r w:rsidR="00C569A7">
              <w:rPr>
                <w:rFonts w:ascii="Arial" w:hAnsi="Arial" w:cs="Arial"/>
                <w:b/>
              </w:rPr>
              <w:t>-</w:t>
            </w:r>
            <w:r w:rsidRPr="008B3313">
              <w:rPr>
                <w:rFonts w:ascii="Arial" w:hAnsi="Arial" w:cs="Arial"/>
                <w:b/>
              </w:rPr>
              <w:t xml:space="preserve">3.3. </w:t>
            </w:r>
          </w:p>
        </w:tc>
      </w:tr>
      <w:tr w:rsidR="008B3313" w:rsidRPr="008B3313" w:rsidTr="008B3313">
        <w:trPr>
          <w:trHeight w:val="283"/>
          <w:jc w:val="center"/>
        </w:trPr>
        <w:tc>
          <w:tcPr>
            <w:tcW w:w="9606" w:type="dxa"/>
            <w:gridSpan w:val="2"/>
            <w:shd w:val="clear" w:color="auto" w:fill="auto"/>
          </w:tcPr>
          <w:p w:rsidR="008B3313" w:rsidRPr="008B3313" w:rsidRDefault="008B3313" w:rsidP="008B3313">
            <w:pPr>
              <w:spacing w:after="160" w:line="259" w:lineRule="auto"/>
              <w:rPr>
                <w:rFonts w:ascii="Arial" w:hAnsi="Arial" w:cs="Arial"/>
                <w:b/>
                <w:i/>
                <w:u w:val="single"/>
              </w:rPr>
            </w:pPr>
            <w:r w:rsidRPr="008B3313">
              <w:rPr>
                <w:rFonts w:ascii="Arial" w:hAnsi="Arial" w:cs="Arial"/>
                <w:b/>
                <w:i/>
                <w:u w:val="single"/>
              </w:rPr>
              <w:t>Povezanost s nastavnim predmetima:</w:t>
            </w:r>
          </w:p>
          <w:p w:rsidR="008B3313" w:rsidRPr="008B3313" w:rsidRDefault="008B3313" w:rsidP="008B3313">
            <w:pPr>
              <w:spacing w:line="360" w:lineRule="auto"/>
              <w:rPr>
                <w:rFonts w:ascii="Arial" w:hAnsi="Arial" w:cs="Arial"/>
              </w:rPr>
            </w:pPr>
            <w:r w:rsidRPr="008B3313">
              <w:rPr>
                <w:rFonts w:ascii="Arial" w:hAnsi="Arial" w:cs="Arial"/>
                <w:b/>
              </w:rPr>
              <w:t>HJ – A.7.3.</w:t>
            </w:r>
            <w:r w:rsidRPr="008B3313">
              <w:rPr>
                <w:rFonts w:ascii="Arial" w:hAnsi="Arial" w:cs="Arial"/>
              </w:rPr>
              <w:t xml:space="preserve"> Učenik čita tekst, izvodi zaključke i tumači značenje teksta.</w:t>
            </w:r>
          </w:p>
          <w:p w:rsidR="008B3313" w:rsidRPr="008B3313" w:rsidRDefault="008B3313" w:rsidP="008B3313">
            <w:pPr>
              <w:spacing w:line="360" w:lineRule="auto"/>
              <w:rPr>
                <w:rFonts w:ascii="Arial" w:hAnsi="Arial" w:cs="Arial"/>
              </w:rPr>
            </w:pPr>
            <w:r w:rsidRPr="008B3313">
              <w:rPr>
                <w:rFonts w:ascii="Arial" w:hAnsi="Arial" w:cs="Arial"/>
                <w:b/>
              </w:rPr>
              <w:t>F – A.7.8.</w:t>
            </w:r>
            <w:r w:rsidRPr="008B3313">
              <w:rPr>
                <w:rFonts w:ascii="Arial" w:hAnsi="Arial" w:cs="Arial"/>
              </w:rPr>
              <w:t>  Razlikuje agregacijska stanja i svojstva tvari na temelju njihove čestične građe. </w:t>
            </w:r>
          </w:p>
          <w:p w:rsidR="008B3313" w:rsidRPr="008B3313" w:rsidRDefault="008B3313" w:rsidP="008B3313">
            <w:pPr>
              <w:spacing w:line="360" w:lineRule="auto"/>
              <w:rPr>
                <w:rFonts w:ascii="Arial" w:hAnsi="Arial" w:cs="Arial"/>
              </w:rPr>
            </w:pPr>
            <w:r w:rsidRPr="008B3313">
              <w:rPr>
                <w:rFonts w:ascii="Arial" w:hAnsi="Arial" w:cs="Arial"/>
                <w:b/>
              </w:rPr>
              <w:t>M – A.7.8.</w:t>
            </w:r>
            <w:r w:rsidRPr="008B3313">
              <w:rPr>
                <w:rFonts w:ascii="Arial" w:hAnsi="Arial" w:cs="Arial"/>
              </w:rPr>
              <w:t xml:space="preserve"> Primjenjuje računanje s racionalnim brojevima.</w:t>
            </w:r>
          </w:p>
          <w:p w:rsidR="008B3313" w:rsidRPr="008B3313" w:rsidRDefault="008B3313" w:rsidP="008B3313">
            <w:pPr>
              <w:spacing w:line="360" w:lineRule="auto"/>
              <w:rPr>
                <w:rFonts w:ascii="Arial" w:hAnsi="Arial" w:cs="Arial"/>
              </w:rPr>
            </w:pPr>
            <w:r w:rsidRPr="008B3313">
              <w:rPr>
                <w:rFonts w:ascii="Arial" w:hAnsi="Arial" w:cs="Arial"/>
                <w:b/>
              </w:rPr>
              <w:t>M – D.7.5.</w:t>
            </w:r>
            <w:r w:rsidRPr="008B3313">
              <w:rPr>
                <w:rFonts w:ascii="Arial" w:hAnsi="Arial" w:cs="Arial"/>
              </w:rPr>
              <w:t xml:space="preserve"> Odabire i preračunava pogodne mjerne jedinice. </w:t>
            </w:r>
          </w:p>
        </w:tc>
      </w:tr>
    </w:tbl>
    <w:p w:rsidR="008B3313" w:rsidRDefault="008B3313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br w:type="page"/>
      </w:r>
    </w:p>
    <w:tbl>
      <w:tblPr>
        <w:tblStyle w:val="TableGrid"/>
        <w:tblW w:w="9427" w:type="dxa"/>
        <w:jc w:val="center"/>
        <w:tblLayout w:type="fixed"/>
        <w:tblLook w:val="04A0"/>
      </w:tblPr>
      <w:tblGrid>
        <w:gridCol w:w="1684"/>
        <w:gridCol w:w="7743"/>
      </w:tblGrid>
      <w:tr w:rsidR="008B3313" w:rsidRPr="00884344" w:rsidTr="008B3313">
        <w:trPr>
          <w:trHeight w:val="468"/>
          <w:jc w:val="center"/>
        </w:trPr>
        <w:tc>
          <w:tcPr>
            <w:tcW w:w="1684" w:type="dxa"/>
            <w:shd w:val="clear" w:color="auto" w:fill="D9E2F3" w:themeFill="accent1" w:themeFillTint="33"/>
            <w:vAlign w:val="center"/>
          </w:tcPr>
          <w:p w:rsidR="008B3313" w:rsidRPr="00884344" w:rsidRDefault="008B3313" w:rsidP="008B3313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884344">
              <w:rPr>
                <w:rFonts w:ascii="Arial" w:hAnsi="Arial" w:cs="Arial"/>
                <w:b/>
              </w:rPr>
              <w:lastRenderedPageBreak/>
              <w:t>Ostvarivanje ishoda i očekivanja MPT-a</w:t>
            </w:r>
          </w:p>
        </w:tc>
        <w:tc>
          <w:tcPr>
            <w:tcW w:w="7743" w:type="dxa"/>
            <w:shd w:val="clear" w:color="auto" w:fill="D9E2F3" w:themeFill="accent1" w:themeFillTint="33"/>
            <w:vAlign w:val="center"/>
          </w:tcPr>
          <w:p w:rsidR="008B3313" w:rsidRPr="00884344" w:rsidRDefault="008B3313" w:rsidP="008B3313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884344">
              <w:rPr>
                <w:rFonts w:ascii="Arial" w:hAnsi="Arial" w:cs="Arial"/>
                <w:b/>
              </w:rPr>
              <w:t>AKTIVNOSTI UČENIKA</w:t>
            </w:r>
          </w:p>
          <w:p w:rsidR="008B3313" w:rsidRPr="00884344" w:rsidRDefault="008B3313" w:rsidP="008B3313">
            <w:pPr>
              <w:spacing w:after="160" w:line="259" w:lineRule="auto"/>
              <w:rPr>
                <w:rFonts w:ascii="Arial" w:hAnsi="Arial" w:cs="Arial"/>
              </w:rPr>
            </w:pPr>
            <w:r w:rsidRPr="00884344">
              <w:rPr>
                <w:rFonts w:ascii="Arial" w:hAnsi="Arial" w:cs="Arial"/>
              </w:rPr>
              <w:t>rad na tekstu, korištenje digitalnih sadržaja, rješavanje računskih zadataka, rasprava, praktični rad (pokus)</w:t>
            </w:r>
          </w:p>
        </w:tc>
      </w:tr>
      <w:tr w:rsidR="008B3313" w:rsidRPr="00884344" w:rsidTr="008B3313">
        <w:trPr>
          <w:trHeight w:val="5177"/>
          <w:jc w:val="center"/>
        </w:trPr>
        <w:tc>
          <w:tcPr>
            <w:tcW w:w="1684" w:type="dxa"/>
          </w:tcPr>
          <w:p w:rsidR="008B3313" w:rsidRPr="00884344" w:rsidRDefault="008B3313" w:rsidP="00D03517">
            <w:pPr>
              <w:spacing w:before="240" w:after="160" w:line="259" w:lineRule="auto"/>
              <w:rPr>
                <w:rFonts w:ascii="Arial" w:hAnsi="Arial" w:cs="Arial"/>
              </w:rPr>
            </w:pPr>
            <w:proofErr w:type="spellStart"/>
            <w:r w:rsidRPr="00884344">
              <w:rPr>
                <w:rFonts w:ascii="Arial" w:hAnsi="Arial" w:cs="Arial"/>
                <w:b/>
              </w:rPr>
              <w:t>uku</w:t>
            </w:r>
            <w:proofErr w:type="spellEnd"/>
            <w:r w:rsidRPr="00884344">
              <w:rPr>
                <w:rFonts w:ascii="Arial" w:hAnsi="Arial" w:cs="Arial"/>
                <w:b/>
              </w:rPr>
              <w:t xml:space="preserve"> B </w:t>
            </w:r>
            <w:r w:rsidR="004D6B02">
              <w:rPr>
                <w:rFonts w:ascii="Arial" w:hAnsi="Arial" w:cs="Arial"/>
                <w:b/>
              </w:rPr>
              <w:t>3</w:t>
            </w:r>
            <w:r w:rsidRPr="00884344">
              <w:rPr>
                <w:rFonts w:ascii="Arial" w:hAnsi="Arial" w:cs="Arial"/>
                <w:b/>
              </w:rPr>
              <w:t>.4.</w:t>
            </w:r>
            <w:r w:rsidRPr="00884344">
              <w:rPr>
                <w:rFonts w:ascii="Arial" w:hAnsi="Arial" w:cs="Arial"/>
              </w:rPr>
              <w:t xml:space="preserve"> </w:t>
            </w:r>
          </w:p>
          <w:p w:rsidR="008B3313" w:rsidRPr="00884344" w:rsidRDefault="008B3313" w:rsidP="008B3313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</w:p>
          <w:p w:rsidR="008B3313" w:rsidRPr="00884344" w:rsidRDefault="008B3313" w:rsidP="008B3313">
            <w:pPr>
              <w:spacing w:after="160" w:line="259" w:lineRule="auto"/>
              <w:rPr>
                <w:rFonts w:ascii="Arial" w:hAnsi="Arial" w:cs="Arial"/>
              </w:rPr>
            </w:pPr>
            <w:r w:rsidRPr="00884344">
              <w:rPr>
                <w:rFonts w:ascii="Arial" w:hAnsi="Arial" w:cs="Arial"/>
                <w:b/>
                <w:bCs/>
              </w:rPr>
              <w:t>A.7.1. a</w:t>
            </w:r>
          </w:p>
          <w:p w:rsidR="008B3313" w:rsidRPr="00884344" w:rsidRDefault="008B3313" w:rsidP="008B3313">
            <w:pPr>
              <w:spacing w:after="160" w:line="259" w:lineRule="auto"/>
              <w:rPr>
                <w:rFonts w:ascii="Arial" w:hAnsi="Arial" w:cs="Arial"/>
              </w:rPr>
            </w:pPr>
          </w:p>
          <w:p w:rsidR="008B3313" w:rsidRPr="00884344" w:rsidRDefault="008B3313" w:rsidP="008B3313">
            <w:pPr>
              <w:spacing w:after="160" w:line="259" w:lineRule="auto"/>
              <w:rPr>
                <w:rFonts w:ascii="Arial" w:hAnsi="Arial" w:cs="Arial"/>
              </w:rPr>
            </w:pPr>
          </w:p>
          <w:p w:rsidR="008B3313" w:rsidRPr="00884344" w:rsidRDefault="008B3313" w:rsidP="008B3313">
            <w:pPr>
              <w:spacing w:after="160" w:line="259" w:lineRule="auto"/>
              <w:rPr>
                <w:rFonts w:ascii="Arial" w:hAnsi="Arial" w:cs="Arial"/>
              </w:rPr>
            </w:pPr>
            <w:r w:rsidRPr="00884344">
              <w:rPr>
                <w:rFonts w:ascii="Arial" w:hAnsi="Arial" w:cs="Arial"/>
                <w:b/>
              </w:rPr>
              <w:t>D.7.1. a</w:t>
            </w:r>
          </w:p>
          <w:p w:rsidR="008B3313" w:rsidRPr="00884344" w:rsidRDefault="008B3313" w:rsidP="008B3313">
            <w:pPr>
              <w:spacing w:after="160" w:line="259" w:lineRule="auto"/>
              <w:rPr>
                <w:rFonts w:ascii="Arial" w:hAnsi="Arial" w:cs="Arial"/>
              </w:rPr>
            </w:pPr>
          </w:p>
          <w:p w:rsidR="00D03517" w:rsidRDefault="00D03517" w:rsidP="008B3313">
            <w:pPr>
              <w:spacing w:after="160" w:line="259" w:lineRule="auto"/>
              <w:rPr>
                <w:rFonts w:ascii="Arial" w:hAnsi="Arial" w:cs="Arial"/>
                <w:b/>
              </w:rPr>
            </w:pPr>
          </w:p>
          <w:p w:rsidR="008B3313" w:rsidRDefault="008B3313" w:rsidP="008B3313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884344">
              <w:rPr>
                <w:rFonts w:ascii="Arial" w:hAnsi="Arial" w:cs="Arial"/>
                <w:b/>
              </w:rPr>
              <w:t>D.7.3. b, c</w:t>
            </w:r>
          </w:p>
          <w:p w:rsidR="004D6B02" w:rsidRPr="00884344" w:rsidRDefault="004D6B02" w:rsidP="008B3313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</w:rPr>
              <w:t>osr</w:t>
            </w:r>
            <w:proofErr w:type="spellEnd"/>
            <w:r>
              <w:rPr>
                <w:rFonts w:ascii="Arial" w:hAnsi="Arial" w:cs="Arial"/>
                <w:b/>
              </w:rPr>
              <w:t xml:space="preserve"> B 3.4. c</w:t>
            </w:r>
          </w:p>
          <w:p w:rsidR="008B3313" w:rsidRPr="00D03517" w:rsidRDefault="008B3313" w:rsidP="008B3313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884344">
              <w:rPr>
                <w:rFonts w:ascii="Arial" w:hAnsi="Arial" w:cs="Arial"/>
                <w:b/>
                <w:bCs/>
              </w:rPr>
              <w:t>ikt A 3.2</w:t>
            </w:r>
            <w:r w:rsidRPr="00884344">
              <w:rPr>
                <w:rFonts w:ascii="Arial" w:hAnsi="Arial" w:cs="Arial"/>
                <w:b/>
              </w:rPr>
              <w:t>.</w:t>
            </w:r>
            <w:r w:rsidRPr="00884344">
              <w:rPr>
                <w:rFonts w:ascii="Arial" w:hAnsi="Arial" w:cs="Arial"/>
              </w:rPr>
              <w:t> </w:t>
            </w:r>
            <w:r w:rsidRPr="00884344">
              <w:rPr>
                <w:rFonts w:ascii="Arial" w:hAnsi="Arial" w:cs="Arial"/>
                <w:b/>
              </w:rPr>
              <w:t xml:space="preserve">d, </w:t>
            </w:r>
            <w:r w:rsidR="00D03517"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7743" w:type="dxa"/>
          </w:tcPr>
          <w:p w:rsidR="008B3313" w:rsidRPr="00884344" w:rsidRDefault="008B3313" w:rsidP="00D03517">
            <w:pPr>
              <w:spacing w:before="240" w:after="160" w:line="259" w:lineRule="auto"/>
              <w:rPr>
                <w:rFonts w:ascii="Arial" w:hAnsi="Arial" w:cs="Arial"/>
              </w:rPr>
            </w:pPr>
            <w:r w:rsidRPr="00884344">
              <w:rPr>
                <w:rFonts w:ascii="Arial" w:hAnsi="Arial" w:cs="Arial"/>
              </w:rPr>
              <w:t>Uspoređuju i provjeravaju odgovore na pitanja za ponavljanje i domaću zadaću.</w:t>
            </w:r>
          </w:p>
          <w:p w:rsidR="008B3313" w:rsidRPr="00884344" w:rsidRDefault="00D03517" w:rsidP="008B3313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</w:t>
            </w:r>
            <w:r w:rsidR="008B3313" w:rsidRPr="00884344">
              <w:rPr>
                <w:rFonts w:ascii="Arial" w:hAnsi="Arial" w:cs="Arial"/>
              </w:rPr>
              <w:t xml:space="preserve">itaju uvod u temu i odgovaraju na uvodna pitanja u udžbeniku (str. 56.), međusobno diskutiraju. </w:t>
            </w:r>
          </w:p>
          <w:p w:rsidR="008B3313" w:rsidRPr="00884344" w:rsidRDefault="008B3313" w:rsidP="008B3313">
            <w:pPr>
              <w:spacing w:after="160" w:line="259" w:lineRule="auto"/>
              <w:rPr>
                <w:rFonts w:ascii="Arial" w:hAnsi="Arial" w:cs="Arial"/>
              </w:rPr>
            </w:pPr>
            <w:r w:rsidRPr="00884344">
              <w:rPr>
                <w:rFonts w:ascii="Arial" w:hAnsi="Arial" w:cs="Arial"/>
              </w:rPr>
              <w:t xml:space="preserve">Postavljaju pitanja, odgovaraju na pitanja, primjenjuju prethodno stečena znanja i iskustva. </w:t>
            </w:r>
          </w:p>
          <w:p w:rsidR="008B3313" w:rsidRPr="00884344" w:rsidRDefault="00D03517" w:rsidP="008B3313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Komentiraju slike 3.4. i 3.5.</w:t>
            </w:r>
          </w:p>
          <w:p w:rsidR="008B3313" w:rsidRPr="00884344" w:rsidRDefault="00EB1FF3" w:rsidP="008B3313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Uočavaju</w:t>
            </w:r>
            <w:r w:rsidR="008B3313" w:rsidRPr="00884344">
              <w:rPr>
                <w:rFonts w:ascii="Arial" w:hAnsi="Arial" w:cs="Arial"/>
              </w:rPr>
              <w:t xml:space="preserve"> da je najčešće otapalo voda te da se sve ta</w:t>
            </w:r>
            <w:r>
              <w:rPr>
                <w:rFonts w:ascii="Arial" w:hAnsi="Arial" w:cs="Arial"/>
              </w:rPr>
              <w:t>kve otopine zovu vodene otopine. Doznaju</w:t>
            </w:r>
            <w:r w:rsidR="008B3313" w:rsidRPr="00884344">
              <w:rPr>
                <w:rFonts w:ascii="Arial" w:hAnsi="Arial" w:cs="Arial"/>
              </w:rPr>
              <w:t xml:space="preserve"> da se neke tvari u vodi ne otapaju</w:t>
            </w:r>
            <w:r>
              <w:rPr>
                <w:rFonts w:ascii="Arial" w:hAnsi="Arial" w:cs="Arial"/>
              </w:rPr>
              <w:t>,</w:t>
            </w:r>
            <w:r w:rsidR="008B3313" w:rsidRPr="00884344">
              <w:rPr>
                <w:rFonts w:ascii="Arial" w:hAnsi="Arial" w:cs="Arial"/>
              </w:rPr>
              <w:t xml:space="preserve"> pa postoje i druga otapala poput alkohola, benzina, acetona i sl.</w:t>
            </w:r>
          </w:p>
          <w:p w:rsidR="008B3313" w:rsidRPr="00884344" w:rsidRDefault="008B3313" w:rsidP="008B3313">
            <w:pPr>
              <w:spacing w:after="160" w:line="259" w:lineRule="auto"/>
              <w:rPr>
                <w:rFonts w:ascii="Arial" w:hAnsi="Arial" w:cs="Arial"/>
              </w:rPr>
            </w:pPr>
            <w:r w:rsidRPr="00884344">
              <w:rPr>
                <w:rFonts w:ascii="Arial" w:hAnsi="Arial" w:cs="Arial"/>
                <w:b/>
              </w:rPr>
              <w:t>Pokus 3.3. Kako pripremiti nezasićenu, zasićenu i prezasićenu otopinu</w:t>
            </w:r>
            <w:r w:rsidRPr="00884344">
              <w:rPr>
                <w:rFonts w:ascii="Arial" w:hAnsi="Arial" w:cs="Arial"/>
              </w:rPr>
              <w:t xml:space="preserve"> </w:t>
            </w:r>
          </w:p>
          <w:p w:rsidR="008B3313" w:rsidRPr="00884344" w:rsidRDefault="008B3313" w:rsidP="008B3313">
            <w:pPr>
              <w:spacing w:after="160" w:line="259" w:lineRule="auto"/>
              <w:rPr>
                <w:rFonts w:ascii="Arial" w:hAnsi="Arial" w:cs="Arial"/>
              </w:rPr>
            </w:pPr>
            <w:r w:rsidRPr="00884344">
              <w:rPr>
                <w:rFonts w:ascii="Arial" w:hAnsi="Arial" w:cs="Arial"/>
              </w:rPr>
              <w:t>Izvode pokus pridržavajući se mjera opreza i pravila ponašanja.*</w:t>
            </w:r>
            <w:r w:rsidR="00D03517">
              <w:rPr>
                <w:rFonts w:ascii="Arial" w:hAnsi="Arial" w:cs="Arial"/>
              </w:rPr>
              <w:t xml:space="preserve"> </w:t>
            </w:r>
            <w:r w:rsidRPr="00884344">
              <w:rPr>
                <w:rFonts w:ascii="Arial" w:hAnsi="Arial" w:cs="Arial"/>
              </w:rPr>
              <w:t>Odgovaraju na postavljena pitanja, diskutiraju o rezultatima pokusa i iznose zaključke.</w:t>
            </w:r>
          </w:p>
          <w:p w:rsidR="008B3313" w:rsidRPr="00884344" w:rsidRDefault="00D03517" w:rsidP="008B3313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Uočavaju i opisuju </w:t>
            </w:r>
            <w:r w:rsidR="008B3313" w:rsidRPr="00884344">
              <w:rPr>
                <w:rFonts w:ascii="Arial" w:hAnsi="Arial" w:cs="Arial"/>
              </w:rPr>
              <w:t>razliku između zasićene, nezasićene i prezasićene otopine.</w:t>
            </w:r>
          </w:p>
          <w:p w:rsidR="008B3313" w:rsidRPr="00884344" w:rsidRDefault="008B3313" w:rsidP="008B3313">
            <w:pPr>
              <w:spacing w:after="160" w:line="259" w:lineRule="auto"/>
              <w:rPr>
                <w:rFonts w:ascii="Arial" w:hAnsi="Arial" w:cs="Arial"/>
              </w:rPr>
            </w:pPr>
            <w:r w:rsidRPr="00884344">
              <w:rPr>
                <w:rFonts w:ascii="Arial" w:hAnsi="Arial" w:cs="Arial"/>
              </w:rPr>
              <w:t>Crtaju dijagram ovisnosti topljivosti tvari o temperaturi.</w:t>
            </w:r>
          </w:p>
          <w:p w:rsidR="008B3313" w:rsidRPr="00884344" w:rsidRDefault="008B3313" w:rsidP="008B3313">
            <w:pPr>
              <w:spacing w:after="160" w:line="259" w:lineRule="auto"/>
              <w:rPr>
                <w:rFonts w:ascii="Arial" w:hAnsi="Arial" w:cs="Arial"/>
              </w:rPr>
            </w:pPr>
            <w:r w:rsidRPr="00884344">
              <w:rPr>
                <w:rFonts w:ascii="Arial" w:hAnsi="Arial" w:cs="Arial"/>
              </w:rPr>
              <w:t>Interpretiraju dijagrame u udžbeniku (slik</w:t>
            </w:r>
            <w:r w:rsidR="00D03517">
              <w:rPr>
                <w:rFonts w:ascii="Arial" w:hAnsi="Arial" w:cs="Arial"/>
              </w:rPr>
              <w:t>e</w:t>
            </w:r>
            <w:r w:rsidRPr="00884344">
              <w:rPr>
                <w:rFonts w:ascii="Arial" w:hAnsi="Arial" w:cs="Arial"/>
              </w:rPr>
              <w:t xml:space="preserve"> </w:t>
            </w:r>
            <w:r w:rsidR="00D03517">
              <w:rPr>
                <w:rFonts w:ascii="Arial" w:hAnsi="Arial" w:cs="Arial"/>
              </w:rPr>
              <w:t xml:space="preserve">3.6. i </w:t>
            </w:r>
            <w:r w:rsidRPr="00884344">
              <w:rPr>
                <w:rFonts w:ascii="Arial" w:hAnsi="Arial" w:cs="Arial"/>
              </w:rPr>
              <w:t>3.7., str. 57.)</w:t>
            </w:r>
          </w:p>
          <w:p w:rsidR="008B3313" w:rsidRPr="00884344" w:rsidRDefault="00D03517" w:rsidP="008B3313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Uočavaju</w:t>
            </w:r>
            <w:r w:rsidR="008B3313" w:rsidRPr="00884344">
              <w:rPr>
                <w:rFonts w:ascii="Arial" w:hAnsi="Arial" w:cs="Arial"/>
              </w:rPr>
              <w:t xml:space="preserve"> da se koncentracija otopine može iskazati masom otopljene tvari u jednoj litri otopine (masena koncentracija).</w:t>
            </w:r>
          </w:p>
        </w:tc>
      </w:tr>
      <w:tr w:rsidR="008B3313" w:rsidRPr="00884344" w:rsidTr="008B3313">
        <w:trPr>
          <w:trHeight w:val="365"/>
          <w:jc w:val="center"/>
        </w:trPr>
        <w:tc>
          <w:tcPr>
            <w:tcW w:w="9427" w:type="dxa"/>
            <w:gridSpan w:val="2"/>
            <w:shd w:val="clear" w:color="auto" w:fill="E2EFD9" w:themeFill="accent6" w:themeFillTint="33"/>
          </w:tcPr>
          <w:p w:rsidR="008B3313" w:rsidRPr="00884344" w:rsidRDefault="008B3313" w:rsidP="00D03517">
            <w:pPr>
              <w:spacing w:line="259" w:lineRule="auto"/>
              <w:rPr>
                <w:rFonts w:ascii="Arial" w:hAnsi="Arial" w:cs="Arial"/>
                <w:b/>
              </w:rPr>
            </w:pPr>
            <w:r w:rsidRPr="00884344">
              <w:rPr>
                <w:rFonts w:ascii="Arial" w:hAnsi="Arial" w:cs="Arial"/>
                <w:b/>
              </w:rPr>
              <w:t>Vrednovanje</w:t>
            </w:r>
          </w:p>
        </w:tc>
      </w:tr>
      <w:tr w:rsidR="008B3313" w:rsidRPr="00884344" w:rsidTr="008B3313">
        <w:trPr>
          <w:trHeight w:val="365"/>
          <w:jc w:val="center"/>
        </w:trPr>
        <w:tc>
          <w:tcPr>
            <w:tcW w:w="9427" w:type="dxa"/>
            <w:gridSpan w:val="2"/>
          </w:tcPr>
          <w:p w:rsidR="008B3313" w:rsidRPr="00884344" w:rsidRDefault="008B3313" w:rsidP="00D03517">
            <w:pPr>
              <w:spacing w:line="259" w:lineRule="auto"/>
              <w:rPr>
                <w:rFonts w:ascii="Arial" w:hAnsi="Arial" w:cs="Arial"/>
                <w:b/>
              </w:rPr>
            </w:pPr>
            <w:r w:rsidRPr="00884344">
              <w:rPr>
                <w:rFonts w:ascii="Arial" w:hAnsi="Arial" w:cs="Arial"/>
                <w:b/>
                <w:i/>
              </w:rPr>
              <w:t>Vrednovanje kao učenje:</w:t>
            </w:r>
            <w:r w:rsidRPr="00884344">
              <w:rPr>
                <w:rFonts w:ascii="Arial" w:hAnsi="Arial" w:cs="Arial"/>
                <w:b/>
              </w:rPr>
              <w:t xml:space="preserve"> </w:t>
            </w:r>
          </w:p>
          <w:p w:rsidR="008B3313" w:rsidRPr="00884344" w:rsidRDefault="008B3313" w:rsidP="00883B6A">
            <w:pPr>
              <w:numPr>
                <w:ilvl w:val="0"/>
                <w:numId w:val="20"/>
              </w:numPr>
              <w:spacing w:line="259" w:lineRule="auto"/>
              <w:rPr>
                <w:rFonts w:ascii="Arial" w:hAnsi="Arial" w:cs="Arial"/>
              </w:rPr>
            </w:pPr>
            <w:r w:rsidRPr="00884344">
              <w:rPr>
                <w:rFonts w:ascii="Arial" w:hAnsi="Arial" w:cs="Arial"/>
                <w:b/>
              </w:rPr>
              <w:t>DDS</w:t>
            </w:r>
            <w:r w:rsidRPr="00884344">
              <w:rPr>
                <w:rFonts w:ascii="Arial" w:hAnsi="Arial" w:cs="Arial"/>
              </w:rPr>
              <w:t xml:space="preserve"> – provjeri znanje</w:t>
            </w:r>
          </w:p>
          <w:p w:rsidR="008B3313" w:rsidRPr="00884344" w:rsidRDefault="008B3313" w:rsidP="00883B6A">
            <w:pPr>
              <w:numPr>
                <w:ilvl w:val="0"/>
                <w:numId w:val="20"/>
              </w:numPr>
              <w:spacing w:line="259" w:lineRule="auto"/>
              <w:rPr>
                <w:rFonts w:ascii="Arial" w:hAnsi="Arial" w:cs="Arial"/>
              </w:rPr>
            </w:pPr>
            <w:r w:rsidRPr="00884344">
              <w:rPr>
                <w:rFonts w:ascii="Arial" w:hAnsi="Arial" w:cs="Arial"/>
              </w:rPr>
              <w:t>RB, str. 32., 33. i 34.</w:t>
            </w:r>
          </w:p>
          <w:p w:rsidR="008B3313" w:rsidRPr="00884344" w:rsidRDefault="008B3313" w:rsidP="00883B6A">
            <w:pPr>
              <w:numPr>
                <w:ilvl w:val="0"/>
                <w:numId w:val="20"/>
              </w:numPr>
              <w:spacing w:line="259" w:lineRule="auto"/>
              <w:rPr>
                <w:rFonts w:ascii="Arial" w:hAnsi="Arial" w:cs="Arial"/>
              </w:rPr>
            </w:pPr>
            <w:r w:rsidRPr="00884344">
              <w:rPr>
                <w:rFonts w:ascii="Arial" w:hAnsi="Arial" w:cs="Arial"/>
              </w:rPr>
              <w:t xml:space="preserve">domaća zadaća (U, str. 59. – provjeri znanje) </w:t>
            </w:r>
          </w:p>
        </w:tc>
      </w:tr>
      <w:tr w:rsidR="008B3313" w:rsidRPr="00884344" w:rsidTr="008B3313">
        <w:trPr>
          <w:trHeight w:val="365"/>
          <w:jc w:val="center"/>
        </w:trPr>
        <w:tc>
          <w:tcPr>
            <w:tcW w:w="9427" w:type="dxa"/>
            <w:gridSpan w:val="2"/>
          </w:tcPr>
          <w:p w:rsidR="008B3313" w:rsidRPr="00884344" w:rsidRDefault="008B3313" w:rsidP="00D03517">
            <w:pPr>
              <w:spacing w:line="259" w:lineRule="auto"/>
              <w:rPr>
                <w:rFonts w:ascii="Arial" w:hAnsi="Arial" w:cs="Arial"/>
                <w:b/>
                <w:i/>
              </w:rPr>
            </w:pPr>
            <w:r w:rsidRPr="00884344">
              <w:rPr>
                <w:rFonts w:ascii="Arial" w:hAnsi="Arial" w:cs="Arial"/>
                <w:b/>
                <w:i/>
              </w:rPr>
              <w:t xml:space="preserve">Vrednovanje za učenje: </w:t>
            </w:r>
          </w:p>
          <w:p w:rsidR="008B3313" w:rsidRPr="00884344" w:rsidRDefault="008B3313" w:rsidP="00883B6A">
            <w:pPr>
              <w:numPr>
                <w:ilvl w:val="0"/>
                <w:numId w:val="20"/>
              </w:numPr>
              <w:spacing w:line="259" w:lineRule="auto"/>
              <w:rPr>
                <w:rFonts w:ascii="Arial" w:hAnsi="Arial" w:cs="Arial"/>
              </w:rPr>
            </w:pPr>
            <w:r w:rsidRPr="00884344">
              <w:rPr>
                <w:rFonts w:ascii="Arial" w:hAnsi="Arial" w:cs="Arial"/>
              </w:rPr>
              <w:t>provjera domaće zadaće</w:t>
            </w:r>
          </w:p>
          <w:p w:rsidR="008B3313" w:rsidRPr="00884344" w:rsidRDefault="008B3313" w:rsidP="00883B6A">
            <w:pPr>
              <w:numPr>
                <w:ilvl w:val="0"/>
                <w:numId w:val="20"/>
              </w:numPr>
              <w:spacing w:line="259" w:lineRule="auto"/>
              <w:rPr>
                <w:rFonts w:ascii="Arial" w:hAnsi="Arial" w:cs="Arial"/>
              </w:rPr>
            </w:pPr>
            <w:r w:rsidRPr="00884344">
              <w:rPr>
                <w:rFonts w:ascii="Arial" w:hAnsi="Arial" w:cs="Arial"/>
              </w:rPr>
              <w:t>rukovanje posuđem, priborom i kemikalijama</w:t>
            </w:r>
          </w:p>
          <w:p w:rsidR="008B3313" w:rsidRPr="00884344" w:rsidRDefault="008B3313" w:rsidP="00883B6A">
            <w:pPr>
              <w:numPr>
                <w:ilvl w:val="0"/>
                <w:numId w:val="20"/>
              </w:numPr>
              <w:spacing w:line="259" w:lineRule="auto"/>
              <w:rPr>
                <w:rFonts w:ascii="Arial" w:hAnsi="Arial" w:cs="Arial"/>
              </w:rPr>
            </w:pPr>
            <w:r w:rsidRPr="00884344">
              <w:rPr>
                <w:rFonts w:ascii="Arial" w:hAnsi="Arial" w:cs="Arial"/>
              </w:rPr>
              <w:t>prikazivanje rezultata dijagramima i tablicama</w:t>
            </w:r>
          </w:p>
        </w:tc>
      </w:tr>
      <w:tr w:rsidR="008B3313" w:rsidRPr="00884344" w:rsidTr="008B3313">
        <w:trPr>
          <w:trHeight w:val="365"/>
          <w:jc w:val="center"/>
        </w:trPr>
        <w:tc>
          <w:tcPr>
            <w:tcW w:w="9427" w:type="dxa"/>
            <w:gridSpan w:val="2"/>
          </w:tcPr>
          <w:p w:rsidR="008B3313" w:rsidRPr="00884344" w:rsidRDefault="008B3313" w:rsidP="00D03517">
            <w:pPr>
              <w:spacing w:line="259" w:lineRule="auto"/>
              <w:rPr>
                <w:rFonts w:ascii="Arial" w:hAnsi="Arial" w:cs="Arial"/>
                <w:b/>
                <w:i/>
              </w:rPr>
            </w:pPr>
            <w:r w:rsidRPr="00884344">
              <w:rPr>
                <w:rFonts w:ascii="Arial" w:hAnsi="Arial" w:cs="Arial"/>
                <w:b/>
                <w:i/>
              </w:rPr>
              <w:t xml:space="preserve">Vrednovanje naučenog: </w:t>
            </w:r>
          </w:p>
          <w:p w:rsidR="008B3313" w:rsidRPr="00884344" w:rsidRDefault="008B3313" w:rsidP="00883B6A">
            <w:pPr>
              <w:numPr>
                <w:ilvl w:val="0"/>
                <w:numId w:val="20"/>
              </w:numPr>
              <w:spacing w:line="259" w:lineRule="auto"/>
              <w:rPr>
                <w:rFonts w:ascii="Arial" w:hAnsi="Arial" w:cs="Arial"/>
              </w:rPr>
            </w:pPr>
            <w:r w:rsidRPr="00884344">
              <w:rPr>
                <w:rFonts w:ascii="Arial" w:hAnsi="Arial" w:cs="Arial"/>
              </w:rPr>
              <w:t>pitanja i zadatci za provjeru realizacije ishoda i procjenu učeničkih postignuća (prilog B)</w:t>
            </w:r>
          </w:p>
          <w:p w:rsidR="008B3313" w:rsidRPr="00884344" w:rsidRDefault="008B3313" w:rsidP="00883B6A">
            <w:pPr>
              <w:numPr>
                <w:ilvl w:val="0"/>
                <w:numId w:val="20"/>
              </w:numPr>
              <w:spacing w:line="259" w:lineRule="auto"/>
              <w:rPr>
                <w:rFonts w:ascii="Arial" w:hAnsi="Arial" w:cs="Arial"/>
              </w:rPr>
            </w:pPr>
            <w:r w:rsidRPr="00884344">
              <w:rPr>
                <w:rFonts w:ascii="Arial" w:hAnsi="Arial" w:cs="Arial"/>
              </w:rPr>
              <w:t>crtanje i interpretacija dijagrama ovisnosti topljivosti tvari o tlaku i temperaturi</w:t>
            </w:r>
          </w:p>
        </w:tc>
      </w:tr>
      <w:tr w:rsidR="008B3313" w:rsidRPr="00884344" w:rsidTr="008B3313">
        <w:trPr>
          <w:trHeight w:val="365"/>
          <w:jc w:val="center"/>
        </w:trPr>
        <w:tc>
          <w:tcPr>
            <w:tcW w:w="9427" w:type="dxa"/>
            <w:gridSpan w:val="2"/>
            <w:shd w:val="clear" w:color="auto" w:fill="E2EFD9" w:themeFill="accent6" w:themeFillTint="33"/>
          </w:tcPr>
          <w:p w:rsidR="008B3313" w:rsidRPr="00884344" w:rsidRDefault="008B3313" w:rsidP="00D03517">
            <w:pPr>
              <w:spacing w:line="259" w:lineRule="auto"/>
              <w:rPr>
                <w:rFonts w:ascii="Arial" w:hAnsi="Arial" w:cs="Arial"/>
                <w:b/>
              </w:rPr>
            </w:pPr>
            <w:r w:rsidRPr="00884344">
              <w:rPr>
                <w:rFonts w:ascii="Arial" w:hAnsi="Arial" w:cs="Arial"/>
                <w:b/>
              </w:rPr>
              <w:t>Refleksija</w:t>
            </w:r>
          </w:p>
        </w:tc>
      </w:tr>
      <w:tr w:rsidR="008B3313" w:rsidRPr="00884344" w:rsidTr="008B3313">
        <w:trPr>
          <w:trHeight w:val="365"/>
          <w:jc w:val="center"/>
        </w:trPr>
        <w:tc>
          <w:tcPr>
            <w:tcW w:w="9427" w:type="dxa"/>
            <w:gridSpan w:val="2"/>
            <w:tcBorders>
              <w:bottom w:val="single" w:sz="4" w:space="0" w:color="auto"/>
            </w:tcBorders>
          </w:tcPr>
          <w:p w:rsidR="008B3313" w:rsidRPr="00D03517" w:rsidRDefault="008B3313" w:rsidP="00D03517">
            <w:pPr>
              <w:spacing w:line="259" w:lineRule="auto"/>
              <w:rPr>
                <w:rFonts w:ascii="Arial" w:hAnsi="Arial" w:cs="Arial"/>
              </w:rPr>
            </w:pPr>
            <w:r w:rsidRPr="00884344">
              <w:rPr>
                <w:rFonts w:ascii="Arial" w:hAnsi="Arial" w:cs="Arial"/>
              </w:rPr>
              <w:t>Izlazna kartica za samovrednovanje (prilog A)</w:t>
            </w:r>
          </w:p>
        </w:tc>
      </w:tr>
    </w:tbl>
    <w:p w:rsidR="00D03517" w:rsidRDefault="008B3313" w:rsidP="008B3313">
      <w:pPr>
        <w:rPr>
          <w:rFonts w:ascii="Arial" w:hAnsi="Arial" w:cs="Arial"/>
          <w:sz w:val="20"/>
        </w:rPr>
      </w:pPr>
      <w:r w:rsidRPr="00D03517">
        <w:rPr>
          <w:rFonts w:ascii="Arial" w:hAnsi="Arial" w:cs="Arial"/>
          <w:sz w:val="20"/>
        </w:rPr>
        <w:t>*Učitelj izvodi demonstracijski pokus ili organizira učenike i daje im upute za samostalno izvođenje pokusa u skupinama. Ako je uz opis pokusa u udžbeniku navedeno da je pokus demonstracijski, onda taj pokus izvodi isključivo učitelj.</w:t>
      </w:r>
    </w:p>
    <w:p w:rsidR="00D03517" w:rsidRDefault="00D0351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88"/>
      </w:tblGrid>
      <w:tr w:rsidR="008B3313" w:rsidRPr="008B3313" w:rsidTr="008B3313">
        <w:trPr>
          <w:trHeight w:val="151"/>
          <w:jc w:val="center"/>
        </w:trPr>
        <w:tc>
          <w:tcPr>
            <w:tcW w:w="9288" w:type="dxa"/>
            <w:shd w:val="clear" w:color="auto" w:fill="E7E6E6" w:themeFill="background2"/>
          </w:tcPr>
          <w:p w:rsidR="008B3313" w:rsidRPr="008B3313" w:rsidRDefault="008B3313" w:rsidP="00EA6EB3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8B3313">
              <w:rPr>
                <w:rFonts w:ascii="Arial" w:hAnsi="Arial" w:cs="Arial"/>
                <w:b/>
                <w:sz w:val="24"/>
              </w:rPr>
              <w:lastRenderedPageBreak/>
              <w:t>PRIJEDLOG UČENIČKOG ZAPISA/BILJEŠKE</w:t>
            </w:r>
          </w:p>
        </w:tc>
      </w:tr>
      <w:tr w:rsidR="008B3313" w:rsidRPr="008B3313" w:rsidTr="008B3313">
        <w:trPr>
          <w:trHeight w:val="4027"/>
          <w:jc w:val="center"/>
        </w:trPr>
        <w:tc>
          <w:tcPr>
            <w:tcW w:w="9288" w:type="dxa"/>
          </w:tcPr>
          <w:p w:rsidR="008B3313" w:rsidRPr="008B3313" w:rsidRDefault="008B3313" w:rsidP="00FC7CF5">
            <w:pPr>
              <w:spacing w:before="240"/>
              <w:jc w:val="center"/>
              <w:rPr>
                <w:rFonts w:ascii="Arial" w:hAnsi="Arial" w:cs="Arial"/>
                <w:sz w:val="24"/>
                <w:u w:val="single"/>
              </w:rPr>
            </w:pPr>
            <w:r w:rsidRPr="008B3313">
              <w:rPr>
                <w:rFonts w:ascii="Arial" w:hAnsi="Arial" w:cs="Arial"/>
                <w:b/>
                <w:bCs/>
                <w:sz w:val="24"/>
                <w:u w:val="single"/>
              </w:rPr>
              <w:t>Otopine</w:t>
            </w:r>
          </w:p>
          <w:p w:rsidR="008B3313" w:rsidRPr="008B3313" w:rsidRDefault="008B3313" w:rsidP="008B3313">
            <w:pPr>
              <w:rPr>
                <w:rFonts w:ascii="Arial" w:hAnsi="Arial" w:cs="Arial"/>
                <w:b/>
                <w:bCs/>
                <w:sz w:val="24"/>
              </w:rPr>
            </w:pPr>
          </w:p>
          <w:p w:rsidR="008B3313" w:rsidRPr="008B3313" w:rsidRDefault="008B3313" w:rsidP="008B3313">
            <w:pPr>
              <w:rPr>
                <w:rFonts w:ascii="Arial" w:hAnsi="Arial" w:cs="Arial"/>
                <w:sz w:val="24"/>
              </w:rPr>
            </w:pPr>
          </w:p>
          <w:p w:rsidR="008B3313" w:rsidRPr="008B3313" w:rsidRDefault="008B3313" w:rsidP="008B3313">
            <w:pPr>
              <w:rPr>
                <w:rFonts w:ascii="Arial" w:hAnsi="Arial" w:cs="Arial"/>
                <w:sz w:val="24"/>
              </w:rPr>
            </w:pPr>
          </w:p>
          <w:p w:rsidR="008B3313" w:rsidRPr="008B3313" w:rsidRDefault="008B3313" w:rsidP="008B3313">
            <w:pPr>
              <w:rPr>
                <w:rFonts w:ascii="Arial" w:hAnsi="Arial" w:cs="Arial"/>
                <w:sz w:val="24"/>
              </w:rPr>
            </w:pPr>
          </w:p>
          <w:p w:rsidR="008B3313" w:rsidRPr="008B3313" w:rsidRDefault="008B3313" w:rsidP="008B3313">
            <w:pPr>
              <w:rPr>
                <w:rFonts w:ascii="Arial" w:hAnsi="Arial" w:cs="Arial"/>
                <w:sz w:val="24"/>
              </w:rPr>
            </w:pPr>
          </w:p>
          <w:p w:rsidR="008B3313" w:rsidRPr="008B3313" w:rsidRDefault="008B3313" w:rsidP="008B3313">
            <w:pPr>
              <w:rPr>
                <w:rFonts w:ascii="Arial" w:hAnsi="Arial" w:cs="Arial"/>
                <w:sz w:val="24"/>
              </w:rPr>
            </w:pPr>
          </w:p>
          <w:p w:rsidR="008B3313" w:rsidRPr="008B3313" w:rsidRDefault="00D03517" w:rsidP="008B3313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lang w:eastAsia="hr-HR"/>
              </w:rPr>
              <w:drawing>
                <wp:anchor distT="0" distB="0" distL="120396" distR="114300" simplePos="0" relativeHeight="251671552" behindDoc="0" locked="0" layoutInCell="1" allowOverlap="1">
                  <wp:simplePos x="0" y="0"/>
                  <wp:positionH relativeFrom="column">
                    <wp:posOffset>769620</wp:posOffset>
                  </wp:positionH>
                  <wp:positionV relativeFrom="paragraph">
                    <wp:posOffset>-1633855</wp:posOffset>
                  </wp:positionV>
                  <wp:extent cx="4018280" cy="1614805"/>
                  <wp:effectExtent l="19050" t="0" r="0" b="0"/>
                  <wp:wrapSquare wrapText="bothSides"/>
                  <wp:docPr id="84" name="Object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8135938" cy="2979737"/>
                            <a:chOff x="600075" y="1557338"/>
                            <a:chExt cx="8135938" cy="2979737"/>
                          </a:xfrm>
                        </a:grpSpPr>
                        <a:grpSp>
                          <a:nvGrpSpPr>
                            <a:cNvPr id="12292" name="Group 6"/>
                            <a:cNvGrpSpPr>
                              <a:grpSpLocks/>
                            </a:cNvGrpSpPr>
                          </a:nvGrpSpPr>
                          <a:grpSpPr bwMode="auto">
                            <a:xfrm>
                              <a:off x="600075" y="1557338"/>
                              <a:ext cx="8135938" cy="2979737"/>
                              <a:chOff x="683568" y="2398936"/>
                              <a:chExt cx="8136904" cy="2980087"/>
                            </a:xfrm>
                          </a:grpSpPr>
                          <a:sp>
                            <a:nvSpPr>
                              <a:cNvPr id="11" name="Rounded Rectangle 10"/>
                              <a:cNvSpPr/>
                            </a:nvSpPr>
                            <a:spPr>
                              <a:xfrm>
                                <a:off x="683568" y="2398936"/>
                                <a:ext cx="7705053" cy="643013"/>
                              </a:xfrm>
                              <a:prstGeom prst="roundRect">
                                <a:avLst/>
                              </a:prstGeom>
                              <a:ln/>
                            </a:spPr>
                            <a:txSp>
                              <a:txBody>
                                <a:bodyPr anchor="ctr"/>
                                <a:lstStyle>
                                  <a:defPPr>
                                    <a:defRPr lang="en-US"/>
                                  </a:defPPr>
                                  <a:lvl1pPr algn="l" rtl="0" eaLnBrk="0" fontAlgn="base" hangingPunct="0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rtl="0" eaLnBrk="0" fontAlgn="base" hangingPunct="0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rtl="0" eaLnBrk="0" fontAlgn="base" hangingPunct="0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rtl="0" eaLnBrk="0" fontAlgn="base" hangingPunct="0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rtl="0" eaLnBrk="0" fontAlgn="base" hangingPunct="0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 algn="ctr" eaLnBrk="1" hangingPunct="1">
                                    <a:spcAft>
                                      <a:spcPts val="1200"/>
                                    </a:spcAft>
                                    <a:defRPr/>
                                  </a:pPr>
                                  <a:r>
                                    <a:rPr lang="hr-HR" sz="2400" b="1" dirty="0">
                                      <a:solidFill>
                                        <a:schemeClr val="tx1">
                                          <a:lumMod val="50000"/>
                                        </a:schemeClr>
                                      </a:solidFill>
                                    </a:rPr>
                                    <a:t>TOPLJIVA TVAR </a:t>
                                  </a:r>
                                  <a:r>
                                    <a:rPr lang="hr-HR" sz="2400" b="1" dirty="0">
                                      <a:solidFill>
                                        <a:schemeClr val="tx1">
                                          <a:lumMod val="50000"/>
                                        </a:schemeClr>
                                      </a:solidFill>
                                    </a:rPr>
                                    <a:t>   +    OTAPALO    </a:t>
                                  </a:r>
                                  <a:r>
                                    <a:rPr lang="hr-HR" sz="3600" b="1" dirty="0">
                                      <a:solidFill>
                                        <a:schemeClr val="bg2">
                                          <a:lumMod val="50000"/>
                                        </a:schemeClr>
                                      </a:solidFill>
                                    </a:rPr>
                                    <a:t>→</a:t>
                                  </a:r>
                                  <a:r>
                                    <a:rPr lang="hr-HR" sz="2400" b="1" dirty="0">
                                      <a:solidFill>
                                        <a:schemeClr val="bg2">
                                          <a:lumMod val="50000"/>
                                        </a:schemeClr>
                                      </a:solidFill>
                                    </a:rPr>
                                    <a:t>    OTOPINA</a:t>
                                  </a:r>
                                  <a:endParaRPr lang="hr-HR" sz="2400" b="1" dirty="0">
                                    <a:solidFill>
                                      <a:schemeClr val="bg2">
                                        <a:lumMod val="50000"/>
                                      </a:schemeClr>
                                    </a:solidFill>
                                  </a:endParaRPr>
                                </a:p>
                              </a:txBody>
                              <a:useSpRect/>
                            </a:txSp>
                            <a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a:style>
                          </a:sp>
                          <a:cxnSp>
                            <a:nvCxnSpPr>
                              <a:cNvPr id="3" name="Straight Arrow Connector 2"/>
                              <a:cNvCxnSpPr/>
                            </a:nvCxnSpPr>
                            <a:spPr>
                              <a:xfrm flipH="1">
                                <a:off x="1796538" y="2989555"/>
                                <a:ext cx="433438" cy="684292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accent4"/>
                                </a:solidFill>
                                <a:tailEnd type="triangle" w="lg" len="med"/>
                              </a:ln>
                            </a:spPr>
                            <a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a:style>
                          </a:cxnSp>
                          <a:sp>
                            <a:nvSpPr>
                              <a:cNvPr id="4" name="TextBox 3"/>
                              <a:cNvSpPr txBox="1"/>
                            </a:nvSpPr>
                            <a:spPr>
                              <a:xfrm>
                                <a:off x="828048" y="3716716"/>
                                <a:ext cx="1871884" cy="1662307"/>
                              </a:xfrm>
                              <a:prstGeom prst="rect">
                                <a:avLst/>
                              </a:prstGeom>
                              <a:noFill/>
                            </a:spPr>
                            <a:txSp>
                              <a:txBody>
                                <a:bodyPr>
                                  <a:spAutoFit/>
                                </a:bodyPr>
                                <a:lstStyle>
                                  <a:defPPr>
                                    <a:defRPr lang="en-US"/>
                                  </a:defPPr>
                                  <a:lvl1pPr algn="l" rtl="0" eaLnBrk="0" fontAlgn="base" hangingPunct="0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rtl="0" eaLnBrk="0" fontAlgn="base" hangingPunct="0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rtl="0" eaLnBrk="0" fontAlgn="base" hangingPunct="0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rtl="0" eaLnBrk="0" fontAlgn="base" hangingPunct="0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rtl="0" eaLnBrk="0" fontAlgn="base" hangingPunct="0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 marL="176213" indent="-176213" eaLnBrk="1" hangingPunct="1">
                                    <a:buFont typeface="Arial" panose="020B0604020202020204" pitchFamily="34" charset="0"/>
                                    <a:buChar char="­"/>
                                    <a:defRPr/>
                                  </a:pPr>
                                  <a:r>
                                    <a:rPr lang="hr-HR" sz="2800" dirty="0">
                                      <a:latin typeface="Arial" panose="020B0604020202020204" pitchFamily="34" charset="0"/>
                                    </a:rPr>
                                    <a:t>plin</a:t>
                                  </a:r>
                                </a:p>
                                <a:p>
                                  <a:pPr marL="176213" indent="-176213" eaLnBrk="1" hangingPunct="1">
                                    <a:buFont typeface="Arial" panose="020B0604020202020204" pitchFamily="34" charset="0"/>
                                    <a:buChar char="­"/>
                                    <a:defRPr/>
                                  </a:pPr>
                                  <a:r>
                                    <a:rPr lang="hr-HR" sz="2800" dirty="0">
                                      <a:latin typeface="Arial" panose="020B0604020202020204" pitchFamily="34" charset="0"/>
                                    </a:rPr>
                                    <a:t>tekućina</a:t>
                                  </a:r>
                                </a:p>
                                <a:p>
                                  <a:pPr marL="176213" indent="-176213" eaLnBrk="1" hangingPunct="1">
                                    <a:buFont typeface="Arial" panose="020B0604020202020204" pitchFamily="34" charset="0"/>
                                    <a:buChar char="­"/>
                                    <a:defRPr/>
                                  </a:pPr>
                                  <a:r>
                                    <a:rPr lang="hr-HR" sz="2800" dirty="0">
                                      <a:latin typeface="Arial" panose="020B0604020202020204" pitchFamily="34" charset="0"/>
                                    </a:rPr>
                                    <a:t>krutina</a:t>
                                  </a:r>
                                </a:p>
                                <a:p>
                                  <a:pPr eaLnBrk="1" hangingPunct="1">
                                    <a:defRPr/>
                                  </a:pPr>
                                  <a:endParaRPr lang="hr-HR" dirty="0">
                                    <a:latin typeface="Arial" panose="020B0604020202020204" pitchFamily="34" charset="0"/>
                                  </a:endParaRPr>
                                </a:p>
                              </a:txBody>
                              <a:useSpRect/>
                            </a:txSp>
                          </a:sp>
                          <a:cxnSp>
                            <a:nvCxnSpPr>
                              <a:cNvPr id="8" name="Straight Arrow Connector 7"/>
                              <a:cNvCxnSpPr/>
                            </a:nvCxnSpPr>
                            <a:spPr>
                              <a:xfrm>
                                <a:off x="4787743" y="2989555"/>
                                <a:ext cx="0" cy="684292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accent4"/>
                                </a:solidFill>
                                <a:tailEnd type="triangle" w="lg" len="med"/>
                              </a:ln>
                            </a:spPr>
                            <a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a:style>
                          </a:cxnSp>
                          <a:sp>
                            <a:nvSpPr>
                              <a:cNvPr id="9" name="TextBox 8"/>
                              <a:cNvSpPr txBox="1"/>
                            </a:nvSpPr>
                            <a:spPr>
                              <a:xfrm>
                                <a:off x="3419156" y="3716716"/>
                                <a:ext cx="3024546" cy="1662307"/>
                              </a:xfrm>
                              <a:prstGeom prst="rect">
                                <a:avLst/>
                              </a:prstGeom>
                              <a:noFill/>
                            </a:spPr>
                            <a:txSp>
                              <a:txBody>
                                <a:bodyPr>
                                  <a:spAutoFit/>
                                </a:bodyPr>
                                <a:lstStyle>
                                  <a:defPPr>
                                    <a:defRPr lang="en-US"/>
                                  </a:defPPr>
                                  <a:lvl1pPr algn="l" rtl="0" eaLnBrk="0" fontAlgn="base" hangingPunct="0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rtl="0" eaLnBrk="0" fontAlgn="base" hangingPunct="0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rtl="0" eaLnBrk="0" fontAlgn="base" hangingPunct="0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rtl="0" eaLnBrk="0" fontAlgn="base" hangingPunct="0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rtl="0" eaLnBrk="0" fontAlgn="base" hangingPunct="0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 marL="176213" indent="-176213" eaLnBrk="1" hangingPunct="1">
                                    <a:buFont typeface="Arial" panose="020B0604020202020204" pitchFamily="34" charset="0"/>
                                    <a:buChar char="­"/>
                                    <a:defRPr/>
                                  </a:pPr>
                                  <a:r>
                                    <a:rPr lang="hr-HR" sz="2800" dirty="0">
                                      <a:latin typeface="Arial" panose="020B0604020202020204" pitchFamily="34" charset="0"/>
                                    </a:rPr>
                                    <a:t>tekućina</a:t>
                                  </a:r>
                                </a:p>
                                <a:p>
                                  <a:pPr eaLnBrk="1" hangingPunct="1">
                                    <a:defRPr/>
                                  </a:pPr>
                                  <a:r>
                                    <a:rPr lang="hr-HR" sz="2800" dirty="0">
                                      <a:latin typeface="Arial" panose="020B0604020202020204" pitchFamily="34" charset="0"/>
                                    </a:rPr>
                                    <a:t>(voda, aceton benzin, alkohol...)</a:t>
                                  </a:r>
                                </a:p>
                                <a:p>
                                  <a:pPr eaLnBrk="1" hangingPunct="1">
                                    <a:defRPr/>
                                  </a:pPr>
                                  <a:endParaRPr lang="hr-HR" dirty="0">
                                    <a:latin typeface="Arial" panose="020B0604020202020204" pitchFamily="34" charset="0"/>
                                  </a:endParaRPr>
                                </a:p>
                              </a:txBody>
                              <a:useSpRect/>
                            </a:txSp>
                          </a:sp>
                          <a:cxnSp>
                            <a:nvCxnSpPr>
                              <a:cNvPr id="12" name="Straight Arrow Connector 11"/>
                              <a:cNvCxnSpPr/>
                            </a:nvCxnSpPr>
                            <a:spPr>
                              <a:xfrm>
                                <a:off x="7509041" y="2989555"/>
                                <a:ext cx="287371" cy="684292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accent4"/>
                                </a:solidFill>
                                <a:tailEnd type="triangle" w="lg" len="med"/>
                              </a:ln>
                            </a:spPr>
                            <a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a:style>
                          </a:cxnSp>
                          <a:sp>
                            <a:nvSpPr>
                              <a:cNvPr id="12299" name="TextBox 12"/>
                              <a:cNvSpPr txBox="1"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6773587" y="3760141"/>
                                <a:ext cx="2046885" cy="95410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a:spPr>
                            <a:txSp>
                              <a:txBody>
                                <a:bodyPr>
                                  <a:spAutoFit/>
                                </a:bodyPr>
                                <a:lstStyle>
                                  <a:defPPr>
                                    <a:defRPr lang="en-US"/>
                                  </a:defPPr>
                                  <a:lvl1pPr algn="l" rtl="0" eaLnBrk="0" fontAlgn="base" hangingPunct="0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rtl="0" eaLnBrk="0" fontAlgn="base" hangingPunct="0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rtl="0" eaLnBrk="0" fontAlgn="base" hangingPunct="0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rtl="0" eaLnBrk="0" fontAlgn="base" hangingPunct="0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rtl="0" eaLnBrk="0" fontAlgn="base" hangingPunct="0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 marL="176213" indent="-176213" eaLnBrk="1" hangingPunct="1">
                                    <a:buFont typeface="Arial" charset="0"/>
                                    <a:buChar char="­"/>
                                  </a:pPr>
                                  <a:r>
                                    <a:rPr lang="hr-HR" sz="2800"/>
                                    <a:t>homogena smjesa</a:t>
                                  </a:r>
                                </a:p>
                              </a:txBody>
                              <a:useSpRect/>
                            </a:txSp>
                          </a:sp>
                        </a:grpSp>
                      </lc:lockedCanvas>
                    </a:graphicData>
                  </a:graphic>
                </wp:anchor>
              </w:drawing>
            </w:r>
            <w:r w:rsidR="008B3313" w:rsidRPr="008B3313">
              <w:rPr>
                <w:rFonts w:ascii="Arial" w:hAnsi="Arial" w:cs="Arial"/>
                <w:b/>
                <w:bCs/>
                <w:sz w:val="24"/>
              </w:rPr>
              <w:t xml:space="preserve">Otopine </w:t>
            </w:r>
            <w:r w:rsidR="008B3313" w:rsidRPr="00D03517">
              <w:rPr>
                <w:rFonts w:ascii="Arial" w:hAnsi="Arial" w:cs="Arial"/>
                <w:bCs/>
                <w:sz w:val="24"/>
              </w:rPr>
              <w:t>u kojima je otapalo voda nazivaju se</w:t>
            </w:r>
            <w:r w:rsidR="008B3313" w:rsidRPr="008B3313">
              <w:rPr>
                <w:rFonts w:ascii="Arial" w:hAnsi="Arial" w:cs="Arial"/>
                <w:b/>
                <w:bCs/>
                <w:sz w:val="24"/>
              </w:rPr>
              <w:t xml:space="preserve"> vodenim otopinama.</w:t>
            </w:r>
          </w:p>
          <w:p w:rsidR="008B3313" w:rsidRPr="008B3313" w:rsidRDefault="008B3313" w:rsidP="00883B6A">
            <w:pPr>
              <w:numPr>
                <w:ilvl w:val="0"/>
                <w:numId w:val="43"/>
              </w:numPr>
              <w:rPr>
                <w:rFonts w:ascii="Arial" w:hAnsi="Arial" w:cs="Arial"/>
                <w:sz w:val="24"/>
              </w:rPr>
            </w:pPr>
            <w:r w:rsidRPr="008B3313">
              <w:rPr>
                <w:rFonts w:ascii="Arial" w:hAnsi="Arial" w:cs="Arial"/>
                <w:b/>
                <w:bCs/>
                <w:sz w:val="24"/>
              </w:rPr>
              <w:t xml:space="preserve">Topljivost </w:t>
            </w:r>
            <w:r w:rsidRPr="008B3313">
              <w:rPr>
                <w:rFonts w:ascii="Arial" w:hAnsi="Arial" w:cs="Arial"/>
                <w:sz w:val="24"/>
              </w:rPr>
              <w:t>je najveća količina neke tvari koja se može otopiti u određenoj količini otapala.</w:t>
            </w:r>
          </w:p>
          <w:p w:rsidR="008B3313" w:rsidRPr="008B3313" w:rsidRDefault="008B3313" w:rsidP="00883B6A">
            <w:pPr>
              <w:numPr>
                <w:ilvl w:val="0"/>
                <w:numId w:val="43"/>
              </w:numPr>
              <w:rPr>
                <w:rFonts w:ascii="Arial" w:hAnsi="Arial" w:cs="Arial"/>
                <w:sz w:val="24"/>
              </w:rPr>
            </w:pPr>
            <w:r w:rsidRPr="008B3313">
              <w:rPr>
                <w:rFonts w:ascii="Arial" w:hAnsi="Arial" w:cs="Arial"/>
                <w:b/>
                <w:bCs/>
                <w:sz w:val="24"/>
              </w:rPr>
              <w:t xml:space="preserve">Plinovi </w:t>
            </w:r>
            <w:r w:rsidRPr="008B3313">
              <w:rPr>
                <w:rFonts w:ascii="Arial" w:hAnsi="Arial" w:cs="Arial"/>
                <w:sz w:val="24"/>
              </w:rPr>
              <w:t>se u vodi bolje otapaju pri nižoj temperaturi i višemu tlaku.</w:t>
            </w:r>
            <w:r w:rsidRPr="008B3313">
              <w:rPr>
                <w:rFonts w:ascii="Arial" w:hAnsi="Arial" w:cs="Arial"/>
                <w:sz w:val="24"/>
                <w:lang w:val="en-US"/>
              </w:rPr>
              <w:t xml:space="preserve"> </w:t>
            </w:r>
          </w:p>
          <w:p w:rsidR="008B3313" w:rsidRPr="008B3313" w:rsidRDefault="008B3313" w:rsidP="008B3313">
            <w:pPr>
              <w:rPr>
                <w:rFonts w:ascii="Arial" w:hAnsi="Arial" w:cs="Arial"/>
                <w:b/>
                <w:bCs/>
                <w:sz w:val="24"/>
                <w:u w:val="single"/>
              </w:rPr>
            </w:pPr>
          </w:p>
          <w:p w:rsidR="008B3313" w:rsidRPr="008B3313" w:rsidRDefault="008B3313" w:rsidP="008B3313">
            <w:pPr>
              <w:rPr>
                <w:rFonts w:ascii="Arial" w:hAnsi="Arial" w:cs="Arial"/>
                <w:b/>
                <w:bCs/>
                <w:sz w:val="24"/>
                <w:u w:val="single"/>
              </w:rPr>
            </w:pPr>
            <w:r w:rsidRPr="008B3313">
              <w:rPr>
                <w:rFonts w:ascii="Arial" w:hAnsi="Arial" w:cs="Arial"/>
                <w:b/>
                <w:bCs/>
                <w:sz w:val="24"/>
                <w:u w:val="single"/>
              </w:rPr>
              <w:t xml:space="preserve">Vrste otopina </w:t>
            </w:r>
          </w:p>
          <w:p w:rsidR="008B3313" w:rsidRPr="00D03517" w:rsidRDefault="008B3313" w:rsidP="00883B6A">
            <w:pPr>
              <w:numPr>
                <w:ilvl w:val="0"/>
                <w:numId w:val="44"/>
              </w:numPr>
              <w:rPr>
                <w:rFonts w:ascii="Arial" w:hAnsi="Arial" w:cs="Arial"/>
                <w:sz w:val="24"/>
              </w:rPr>
            </w:pPr>
            <w:r w:rsidRPr="00D03517">
              <w:rPr>
                <w:rFonts w:ascii="Arial" w:hAnsi="Arial" w:cs="Arial"/>
                <w:b/>
                <w:bCs/>
                <w:sz w:val="24"/>
              </w:rPr>
              <w:t>Zasićena</w:t>
            </w:r>
            <w:r w:rsidRPr="00D03517">
              <w:rPr>
                <w:rFonts w:ascii="Arial" w:hAnsi="Arial" w:cs="Arial"/>
                <w:sz w:val="24"/>
              </w:rPr>
              <w:t xml:space="preserve"> otopina sadržava najveću moguću količinu otopljene tvari.</w:t>
            </w:r>
          </w:p>
          <w:p w:rsidR="008B3313" w:rsidRPr="008B3313" w:rsidRDefault="008B3313" w:rsidP="00883B6A">
            <w:pPr>
              <w:numPr>
                <w:ilvl w:val="0"/>
                <w:numId w:val="44"/>
              </w:numPr>
              <w:rPr>
                <w:rFonts w:ascii="Arial" w:hAnsi="Arial" w:cs="Arial"/>
                <w:sz w:val="24"/>
              </w:rPr>
            </w:pPr>
            <w:r w:rsidRPr="00D03517">
              <w:rPr>
                <w:rFonts w:ascii="Arial" w:hAnsi="Arial" w:cs="Arial"/>
                <w:b/>
                <w:bCs/>
                <w:sz w:val="24"/>
              </w:rPr>
              <w:t>Nezasićena</w:t>
            </w:r>
            <w:r w:rsidRPr="008B3313">
              <w:rPr>
                <w:rFonts w:ascii="Arial" w:hAnsi="Arial" w:cs="Arial"/>
                <w:sz w:val="24"/>
              </w:rPr>
              <w:t xml:space="preserve"> otopina sadržava manju količinu otopljene tvari od zasićene pri istoj temperaturi.</w:t>
            </w:r>
          </w:p>
          <w:p w:rsidR="008B3313" w:rsidRPr="008B3313" w:rsidRDefault="008B3313" w:rsidP="00883B6A">
            <w:pPr>
              <w:numPr>
                <w:ilvl w:val="0"/>
                <w:numId w:val="44"/>
              </w:numPr>
              <w:rPr>
                <w:rFonts w:ascii="Arial" w:hAnsi="Arial" w:cs="Arial"/>
                <w:sz w:val="24"/>
              </w:rPr>
            </w:pPr>
            <w:r w:rsidRPr="00D03517">
              <w:rPr>
                <w:rFonts w:ascii="Arial" w:hAnsi="Arial" w:cs="Arial"/>
                <w:b/>
                <w:bCs/>
                <w:sz w:val="24"/>
              </w:rPr>
              <w:t>Prezasićena</w:t>
            </w:r>
            <w:r w:rsidRPr="008B3313">
              <w:rPr>
                <w:rFonts w:ascii="Arial" w:hAnsi="Arial" w:cs="Arial"/>
                <w:sz w:val="24"/>
              </w:rPr>
              <w:t xml:space="preserve"> otopina nastaje hlađenjem otopine koja sadržava topljivu tvar čija topljivost raste porastom temperature.</w:t>
            </w:r>
            <w:r w:rsidRPr="008B3313">
              <w:rPr>
                <w:rFonts w:ascii="Arial" w:hAnsi="Arial" w:cs="Arial"/>
                <w:sz w:val="24"/>
                <w:lang w:val="en-US"/>
              </w:rPr>
              <w:t xml:space="preserve"> </w:t>
            </w:r>
          </w:p>
          <w:p w:rsidR="008B3313" w:rsidRPr="008B3313" w:rsidRDefault="008B3313" w:rsidP="008B3313">
            <w:pPr>
              <w:rPr>
                <w:rFonts w:ascii="Arial" w:hAnsi="Arial" w:cs="Arial"/>
                <w:sz w:val="24"/>
              </w:rPr>
            </w:pPr>
            <w:r w:rsidRPr="008B3313">
              <w:rPr>
                <w:rFonts w:ascii="Arial" w:hAnsi="Arial" w:cs="Arial"/>
                <w:sz w:val="24"/>
              </w:rPr>
              <w:t>Topljivost mnogih tvari mijenja se s promjenom temperature.</w:t>
            </w:r>
          </w:p>
        </w:tc>
      </w:tr>
    </w:tbl>
    <w:p w:rsidR="008B3313" w:rsidRPr="008B3313" w:rsidRDefault="008B3313" w:rsidP="008B3313">
      <w:pPr>
        <w:rPr>
          <w:rFonts w:ascii="Arial" w:hAnsi="Arial" w:cs="Arial"/>
          <w:b/>
          <w:sz w:val="24"/>
        </w:rPr>
      </w:pPr>
    </w:p>
    <w:p w:rsidR="008B3313" w:rsidRPr="008B3313" w:rsidRDefault="008B3313" w:rsidP="008B3313">
      <w:pPr>
        <w:rPr>
          <w:rFonts w:ascii="Arial" w:hAnsi="Arial" w:cs="Arial"/>
          <w:b/>
          <w:sz w:val="24"/>
        </w:rPr>
      </w:pPr>
      <w:r w:rsidRPr="008B3313">
        <w:rPr>
          <w:rFonts w:ascii="Arial" w:hAnsi="Arial" w:cs="Arial"/>
          <w:b/>
          <w:sz w:val="24"/>
        </w:rPr>
        <w:t>Prilog A</w:t>
      </w: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jc w:val="center"/>
        <w:tblLook w:val="04A0"/>
      </w:tblPr>
      <w:tblGrid>
        <w:gridCol w:w="5049"/>
        <w:gridCol w:w="1411"/>
        <w:gridCol w:w="1414"/>
        <w:gridCol w:w="1414"/>
      </w:tblGrid>
      <w:tr w:rsidR="008B3313" w:rsidRPr="008B3313" w:rsidTr="008B3313">
        <w:trPr>
          <w:jc w:val="center"/>
        </w:trPr>
        <w:tc>
          <w:tcPr>
            <w:tcW w:w="5070" w:type="dxa"/>
            <w:vMerge w:val="restart"/>
            <w:shd w:val="clear" w:color="auto" w:fill="E2EFD9" w:themeFill="accent6" w:themeFillTint="33"/>
            <w:vAlign w:val="center"/>
          </w:tcPr>
          <w:p w:rsidR="008B3313" w:rsidRPr="008B3313" w:rsidRDefault="008B3313" w:rsidP="008B3313">
            <w:pPr>
              <w:spacing w:after="160" w:line="259" w:lineRule="auto"/>
              <w:rPr>
                <w:rFonts w:ascii="Arial" w:hAnsi="Arial" w:cs="Arial"/>
                <w:b/>
                <w:sz w:val="24"/>
              </w:rPr>
            </w:pPr>
            <w:r w:rsidRPr="008B3313">
              <w:rPr>
                <w:rFonts w:ascii="Arial" w:hAnsi="Arial" w:cs="Arial"/>
                <w:b/>
                <w:sz w:val="24"/>
              </w:rPr>
              <w:t>MOJE AKTIVNOSTI I PREDZNANJE</w:t>
            </w:r>
          </w:p>
          <w:p w:rsidR="008B3313" w:rsidRPr="008B3313" w:rsidRDefault="008B3313" w:rsidP="008B3313">
            <w:pPr>
              <w:spacing w:after="160" w:line="259" w:lineRule="auto"/>
              <w:rPr>
                <w:rFonts w:ascii="Arial" w:hAnsi="Arial" w:cs="Arial"/>
                <w:sz w:val="24"/>
              </w:rPr>
            </w:pPr>
            <w:r w:rsidRPr="008B3313">
              <w:rPr>
                <w:rFonts w:ascii="Arial" w:hAnsi="Arial" w:cs="Arial"/>
                <w:b/>
                <w:sz w:val="24"/>
              </w:rPr>
              <w:t>(samovrednovanje)</w:t>
            </w:r>
          </w:p>
        </w:tc>
        <w:tc>
          <w:tcPr>
            <w:tcW w:w="4252" w:type="dxa"/>
            <w:gridSpan w:val="3"/>
            <w:shd w:val="clear" w:color="auto" w:fill="FBE4D5" w:themeFill="accent2" w:themeFillTint="33"/>
            <w:vAlign w:val="center"/>
          </w:tcPr>
          <w:p w:rsidR="008B3313" w:rsidRPr="008B3313" w:rsidRDefault="008B3313" w:rsidP="0085722B">
            <w:pPr>
              <w:spacing w:after="160" w:line="259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8B3313">
              <w:rPr>
                <w:rFonts w:ascii="Arial" w:hAnsi="Arial" w:cs="Arial"/>
                <w:b/>
                <w:sz w:val="24"/>
              </w:rPr>
              <w:t>napiši znak + ili –</w:t>
            </w:r>
          </w:p>
        </w:tc>
      </w:tr>
      <w:tr w:rsidR="008B3313" w:rsidRPr="008B3313" w:rsidTr="008B3313">
        <w:trPr>
          <w:jc w:val="center"/>
        </w:trPr>
        <w:tc>
          <w:tcPr>
            <w:tcW w:w="5070" w:type="dxa"/>
            <w:vMerge/>
            <w:shd w:val="clear" w:color="auto" w:fill="E2EFD9" w:themeFill="accent6" w:themeFillTint="33"/>
          </w:tcPr>
          <w:p w:rsidR="008B3313" w:rsidRPr="008B3313" w:rsidRDefault="008B3313" w:rsidP="008B3313">
            <w:pPr>
              <w:spacing w:after="160" w:line="259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417" w:type="dxa"/>
            <w:shd w:val="clear" w:color="auto" w:fill="DEEAF6" w:themeFill="accent5" w:themeFillTint="33"/>
            <w:vAlign w:val="center"/>
          </w:tcPr>
          <w:p w:rsidR="008B3313" w:rsidRPr="0085722B" w:rsidRDefault="008B3313" w:rsidP="008B3313">
            <w:pPr>
              <w:spacing w:after="160" w:line="259" w:lineRule="auto"/>
              <w:rPr>
                <w:rFonts w:ascii="Arial" w:hAnsi="Arial" w:cs="Arial"/>
                <w:b/>
                <w:sz w:val="24"/>
              </w:rPr>
            </w:pPr>
            <w:r w:rsidRPr="0085722B">
              <w:rPr>
                <w:rFonts w:ascii="Arial" w:hAnsi="Arial" w:cs="Arial"/>
                <w:b/>
                <w:sz w:val="24"/>
              </w:rPr>
              <w:t>loše</w:t>
            </w:r>
          </w:p>
        </w:tc>
        <w:tc>
          <w:tcPr>
            <w:tcW w:w="1418" w:type="dxa"/>
            <w:shd w:val="clear" w:color="auto" w:fill="DEEAF6" w:themeFill="accent5" w:themeFillTint="33"/>
            <w:vAlign w:val="center"/>
          </w:tcPr>
          <w:p w:rsidR="008B3313" w:rsidRPr="0085722B" w:rsidRDefault="008B3313" w:rsidP="008B3313">
            <w:pPr>
              <w:spacing w:after="160" w:line="259" w:lineRule="auto"/>
              <w:rPr>
                <w:rFonts w:ascii="Arial" w:hAnsi="Arial" w:cs="Arial"/>
                <w:b/>
                <w:sz w:val="24"/>
              </w:rPr>
            </w:pPr>
            <w:r w:rsidRPr="0085722B">
              <w:rPr>
                <w:rFonts w:ascii="Arial" w:hAnsi="Arial" w:cs="Arial"/>
                <w:b/>
                <w:sz w:val="24"/>
              </w:rPr>
              <w:t xml:space="preserve">dobro  </w:t>
            </w:r>
          </w:p>
        </w:tc>
        <w:tc>
          <w:tcPr>
            <w:tcW w:w="1417" w:type="dxa"/>
            <w:shd w:val="clear" w:color="auto" w:fill="DEEAF6" w:themeFill="accent5" w:themeFillTint="33"/>
            <w:vAlign w:val="center"/>
          </w:tcPr>
          <w:p w:rsidR="008B3313" w:rsidRPr="0085722B" w:rsidRDefault="008B3313" w:rsidP="008B3313">
            <w:pPr>
              <w:spacing w:after="160" w:line="259" w:lineRule="auto"/>
              <w:rPr>
                <w:rFonts w:ascii="Arial" w:hAnsi="Arial" w:cs="Arial"/>
                <w:b/>
                <w:sz w:val="24"/>
              </w:rPr>
            </w:pPr>
            <w:r w:rsidRPr="0085722B">
              <w:rPr>
                <w:rFonts w:ascii="Arial" w:hAnsi="Arial" w:cs="Arial"/>
                <w:b/>
                <w:sz w:val="24"/>
              </w:rPr>
              <w:t>izvrsno</w:t>
            </w:r>
          </w:p>
        </w:tc>
      </w:tr>
      <w:tr w:rsidR="008B3313" w:rsidRPr="008B3313" w:rsidTr="008B3313">
        <w:trPr>
          <w:jc w:val="center"/>
        </w:trPr>
        <w:tc>
          <w:tcPr>
            <w:tcW w:w="5070" w:type="dxa"/>
            <w:shd w:val="clear" w:color="auto" w:fill="E2EFD9" w:themeFill="accent6" w:themeFillTint="33"/>
          </w:tcPr>
          <w:p w:rsidR="008B3313" w:rsidRPr="008B3313" w:rsidRDefault="008B3313" w:rsidP="008B3313">
            <w:pPr>
              <w:spacing w:after="160" w:line="259" w:lineRule="auto"/>
              <w:rPr>
                <w:rFonts w:ascii="Arial" w:hAnsi="Arial" w:cs="Arial"/>
                <w:sz w:val="24"/>
              </w:rPr>
            </w:pPr>
            <w:r w:rsidRPr="008B3313">
              <w:rPr>
                <w:rFonts w:ascii="Arial" w:hAnsi="Arial" w:cs="Arial"/>
                <w:sz w:val="24"/>
              </w:rPr>
              <w:t>sudjelovanje u radu, pažnja, interes</w:t>
            </w:r>
          </w:p>
        </w:tc>
        <w:tc>
          <w:tcPr>
            <w:tcW w:w="1417" w:type="dxa"/>
          </w:tcPr>
          <w:p w:rsidR="008B3313" w:rsidRPr="008B3313" w:rsidRDefault="008B3313" w:rsidP="008B3313">
            <w:pPr>
              <w:spacing w:after="160" w:line="259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418" w:type="dxa"/>
          </w:tcPr>
          <w:p w:rsidR="008B3313" w:rsidRPr="008B3313" w:rsidRDefault="008B3313" w:rsidP="008B3313">
            <w:pPr>
              <w:spacing w:after="160" w:line="259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417" w:type="dxa"/>
          </w:tcPr>
          <w:p w:rsidR="008B3313" w:rsidRPr="008B3313" w:rsidRDefault="008B3313" w:rsidP="008B3313">
            <w:pPr>
              <w:spacing w:after="160" w:line="259" w:lineRule="auto"/>
              <w:rPr>
                <w:rFonts w:ascii="Arial" w:hAnsi="Arial" w:cs="Arial"/>
                <w:sz w:val="24"/>
              </w:rPr>
            </w:pPr>
          </w:p>
        </w:tc>
      </w:tr>
      <w:tr w:rsidR="008B3313" w:rsidRPr="008B3313" w:rsidTr="008B3313">
        <w:trPr>
          <w:jc w:val="center"/>
        </w:trPr>
        <w:tc>
          <w:tcPr>
            <w:tcW w:w="5070" w:type="dxa"/>
            <w:shd w:val="clear" w:color="auto" w:fill="E2EFD9" w:themeFill="accent6" w:themeFillTint="33"/>
          </w:tcPr>
          <w:p w:rsidR="008B3313" w:rsidRPr="008B3313" w:rsidRDefault="008B3313" w:rsidP="008B3313">
            <w:pPr>
              <w:spacing w:after="160" w:line="259" w:lineRule="auto"/>
              <w:rPr>
                <w:rFonts w:ascii="Arial" w:hAnsi="Arial" w:cs="Arial"/>
                <w:sz w:val="24"/>
              </w:rPr>
            </w:pPr>
            <w:r w:rsidRPr="008B3313">
              <w:rPr>
                <w:rFonts w:ascii="Arial" w:hAnsi="Arial" w:cs="Arial"/>
                <w:sz w:val="24"/>
              </w:rPr>
              <w:t>crtanje i interpretacija dijagrama</w:t>
            </w:r>
          </w:p>
        </w:tc>
        <w:tc>
          <w:tcPr>
            <w:tcW w:w="1417" w:type="dxa"/>
          </w:tcPr>
          <w:p w:rsidR="008B3313" w:rsidRPr="008B3313" w:rsidRDefault="008B3313" w:rsidP="008B3313">
            <w:pPr>
              <w:spacing w:after="160" w:line="259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418" w:type="dxa"/>
          </w:tcPr>
          <w:p w:rsidR="008B3313" w:rsidRPr="008B3313" w:rsidRDefault="008B3313" w:rsidP="008B3313">
            <w:pPr>
              <w:spacing w:after="160" w:line="259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417" w:type="dxa"/>
          </w:tcPr>
          <w:p w:rsidR="008B3313" w:rsidRPr="008B3313" w:rsidRDefault="008B3313" w:rsidP="008B3313">
            <w:pPr>
              <w:spacing w:after="160" w:line="259" w:lineRule="auto"/>
              <w:rPr>
                <w:rFonts w:ascii="Arial" w:hAnsi="Arial" w:cs="Arial"/>
                <w:sz w:val="24"/>
              </w:rPr>
            </w:pPr>
          </w:p>
        </w:tc>
      </w:tr>
      <w:tr w:rsidR="008B3313" w:rsidRPr="008B3313" w:rsidTr="008B3313">
        <w:trPr>
          <w:jc w:val="center"/>
        </w:trPr>
        <w:tc>
          <w:tcPr>
            <w:tcW w:w="5070" w:type="dxa"/>
            <w:shd w:val="clear" w:color="auto" w:fill="E2EFD9" w:themeFill="accent6" w:themeFillTint="33"/>
          </w:tcPr>
          <w:p w:rsidR="008B3313" w:rsidRPr="008B3313" w:rsidRDefault="008B3313" w:rsidP="008B3313">
            <w:pPr>
              <w:spacing w:after="160" w:line="259" w:lineRule="auto"/>
              <w:rPr>
                <w:rFonts w:ascii="Arial" w:hAnsi="Arial" w:cs="Arial"/>
                <w:sz w:val="24"/>
              </w:rPr>
            </w:pPr>
            <w:r w:rsidRPr="008B3313">
              <w:rPr>
                <w:rFonts w:ascii="Arial" w:hAnsi="Arial" w:cs="Arial"/>
                <w:sz w:val="24"/>
              </w:rPr>
              <w:t>poznavanje mjernih jedinica</w:t>
            </w:r>
          </w:p>
        </w:tc>
        <w:tc>
          <w:tcPr>
            <w:tcW w:w="1417" w:type="dxa"/>
          </w:tcPr>
          <w:p w:rsidR="008B3313" w:rsidRPr="008B3313" w:rsidRDefault="008B3313" w:rsidP="008B3313">
            <w:pPr>
              <w:spacing w:after="160" w:line="259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418" w:type="dxa"/>
          </w:tcPr>
          <w:p w:rsidR="008B3313" w:rsidRPr="008B3313" w:rsidRDefault="008B3313" w:rsidP="008B3313">
            <w:pPr>
              <w:spacing w:after="160" w:line="259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417" w:type="dxa"/>
          </w:tcPr>
          <w:p w:rsidR="008B3313" w:rsidRPr="008B3313" w:rsidRDefault="008B3313" w:rsidP="008B3313">
            <w:pPr>
              <w:spacing w:after="160" w:line="259" w:lineRule="auto"/>
              <w:rPr>
                <w:rFonts w:ascii="Arial" w:hAnsi="Arial" w:cs="Arial"/>
                <w:sz w:val="24"/>
              </w:rPr>
            </w:pPr>
          </w:p>
        </w:tc>
      </w:tr>
      <w:tr w:rsidR="008B3313" w:rsidRPr="008B3313" w:rsidTr="008B3313">
        <w:trPr>
          <w:jc w:val="center"/>
        </w:trPr>
        <w:tc>
          <w:tcPr>
            <w:tcW w:w="5070" w:type="dxa"/>
            <w:shd w:val="clear" w:color="auto" w:fill="E2EFD9" w:themeFill="accent6" w:themeFillTint="33"/>
          </w:tcPr>
          <w:p w:rsidR="008B3313" w:rsidRPr="008B3313" w:rsidRDefault="008B3313" w:rsidP="008B3313">
            <w:pPr>
              <w:spacing w:after="160" w:line="259" w:lineRule="auto"/>
              <w:rPr>
                <w:rFonts w:ascii="Arial" w:hAnsi="Arial" w:cs="Arial"/>
                <w:sz w:val="24"/>
              </w:rPr>
            </w:pPr>
            <w:r w:rsidRPr="008B3313">
              <w:rPr>
                <w:rFonts w:ascii="Arial" w:hAnsi="Arial" w:cs="Arial"/>
                <w:sz w:val="24"/>
              </w:rPr>
              <w:t>razumijevanje nastavnih sadržaja</w:t>
            </w:r>
          </w:p>
        </w:tc>
        <w:tc>
          <w:tcPr>
            <w:tcW w:w="1417" w:type="dxa"/>
          </w:tcPr>
          <w:p w:rsidR="008B3313" w:rsidRPr="008B3313" w:rsidRDefault="008B3313" w:rsidP="008B3313">
            <w:pPr>
              <w:spacing w:after="160" w:line="259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418" w:type="dxa"/>
          </w:tcPr>
          <w:p w:rsidR="008B3313" w:rsidRPr="008B3313" w:rsidRDefault="008B3313" w:rsidP="008B3313">
            <w:pPr>
              <w:spacing w:after="160" w:line="259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417" w:type="dxa"/>
          </w:tcPr>
          <w:p w:rsidR="008B3313" w:rsidRPr="008B3313" w:rsidRDefault="008B3313" w:rsidP="008B3313">
            <w:pPr>
              <w:spacing w:after="160" w:line="259" w:lineRule="auto"/>
              <w:rPr>
                <w:rFonts w:ascii="Arial" w:hAnsi="Arial" w:cs="Arial"/>
                <w:sz w:val="24"/>
              </w:rPr>
            </w:pPr>
          </w:p>
        </w:tc>
      </w:tr>
      <w:tr w:rsidR="008B3313" w:rsidRPr="008B3313" w:rsidTr="008B3313">
        <w:trPr>
          <w:jc w:val="center"/>
        </w:trPr>
        <w:tc>
          <w:tcPr>
            <w:tcW w:w="5070" w:type="dxa"/>
            <w:shd w:val="clear" w:color="auto" w:fill="E2EFD9" w:themeFill="accent6" w:themeFillTint="33"/>
          </w:tcPr>
          <w:p w:rsidR="008B3313" w:rsidRPr="008B3313" w:rsidRDefault="008B3313" w:rsidP="008B3313">
            <w:pPr>
              <w:spacing w:after="160" w:line="259" w:lineRule="auto"/>
              <w:rPr>
                <w:rFonts w:ascii="Arial" w:hAnsi="Arial" w:cs="Arial"/>
                <w:sz w:val="24"/>
              </w:rPr>
            </w:pPr>
            <w:r w:rsidRPr="008B3313">
              <w:rPr>
                <w:rFonts w:ascii="Arial" w:hAnsi="Arial" w:cs="Arial"/>
                <w:sz w:val="24"/>
              </w:rPr>
              <w:t>prepoznavanje primjene stečenog znanja</w:t>
            </w:r>
          </w:p>
        </w:tc>
        <w:tc>
          <w:tcPr>
            <w:tcW w:w="1417" w:type="dxa"/>
          </w:tcPr>
          <w:p w:rsidR="008B3313" w:rsidRPr="008B3313" w:rsidRDefault="008B3313" w:rsidP="008B3313">
            <w:pPr>
              <w:spacing w:after="160" w:line="259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418" w:type="dxa"/>
          </w:tcPr>
          <w:p w:rsidR="008B3313" w:rsidRPr="008B3313" w:rsidRDefault="008B3313" w:rsidP="008B3313">
            <w:pPr>
              <w:spacing w:after="160" w:line="259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417" w:type="dxa"/>
          </w:tcPr>
          <w:p w:rsidR="008B3313" w:rsidRPr="008B3313" w:rsidRDefault="008B3313" w:rsidP="008B3313">
            <w:pPr>
              <w:spacing w:after="160" w:line="259" w:lineRule="auto"/>
              <w:rPr>
                <w:rFonts w:ascii="Arial" w:hAnsi="Arial" w:cs="Arial"/>
                <w:sz w:val="24"/>
              </w:rPr>
            </w:pPr>
          </w:p>
        </w:tc>
      </w:tr>
    </w:tbl>
    <w:p w:rsidR="00D03517" w:rsidRDefault="00D03517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br w:type="page"/>
      </w:r>
    </w:p>
    <w:p w:rsidR="008B3313" w:rsidRPr="008B3313" w:rsidRDefault="008B3313" w:rsidP="008B3313">
      <w:pPr>
        <w:rPr>
          <w:rFonts w:ascii="Arial" w:hAnsi="Arial" w:cs="Arial"/>
          <w:b/>
          <w:sz w:val="24"/>
        </w:rPr>
      </w:pPr>
      <w:r w:rsidRPr="008B3313">
        <w:rPr>
          <w:rFonts w:ascii="Arial" w:hAnsi="Arial" w:cs="Arial"/>
          <w:b/>
          <w:sz w:val="24"/>
        </w:rPr>
        <w:lastRenderedPageBreak/>
        <w:t>Prilog B</w:t>
      </w:r>
    </w:p>
    <w:tbl>
      <w:tblPr>
        <w:tblStyle w:val="TableGrid"/>
        <w:tblpPr w:leftFromText="180" w:rightFromText="180" w:vertAnchor="text" w:horzAnchor="margin" w:tblpXSpec="center" w:tblpY="19"/>
        <w:tblW w:w="0" w:type="auto"/>
        <w:tblLook w:val="04A0"/>
      </w:tblPr>
      <w:tblGrid>
        <w:gridCol w:w="9288"/>
      </w:tblGrid>
      <w:tr w:rsidR="008B3313" w:rsidRPr="008B3313" w:rsidTr="00D03517">
        <w:trPr>
          <w:trHeight w:val="283"/>
        </w:trPr>
        <w:tc>
          <w:tcPr>
            <w:tcW w:w="9288" w:type="dxa"/>
            <w:shd w:val="clear" w:color="auto" w:fill="FBE4D5" w:themeFill="accent2" w:themeFillTint="33"/>
          </w:tcPr>
          <w:p w:rsidR="008B3313" w:rsidRPr="008B3313" w:rsidRDefault="008B3313" w:rsidP="008B3313">
            <w:pPr>
              <w:spacing w:after="160" w:line="259" w:lineRule="auto"/>
              <w:rPr>
                <w:rFonts w:ascii="Arial" w:hAnsi="Arial" w:cs="Arial"/>
                <w:b/>
                <w:i/>
                <w:sz w:val="24"/>
              </w:rPr>
            </w:pPr>
            <w:r w:rsidRPr="008B3313">
              <w:rPr>
                <w:rFonts w:ascii="Arial" w:hAnsi="Arial" w:cs="Arial"/>
                <w:b/>
                <w:i/>
                <w:sz w:val="24"/>
              </w:rPr>
              <w:t>Prijedlog pitanja i zadataka za provjeru realizacije ishoda i procjenu učeničkih postignuća:</w:t>
            </w:r>
          </w:p>
        </w:tc>
      </w:tr>
    </w:tbl>
    <w:p w:rsidR="008B3313" w:rsidRPr="008B3313" w:rsidRDefault="008B3313" w:rsidP="00FC2BA1">
      <w:pPr>
        <w:spacing w:after="0"/>
        <w:rPr>
          <w:rFonts w:ascii="Arial" w:hAnsi="Arial" w:cs="Arial"/>
          <w:sz w:val="24"/>
        </w:rPr>
      </w:pPr>
    </w:p>
    <w:p w:rsidR="00D03517" w:rsidRPr="00FC2BA1" w:rsidRDefault="00D03517" w:rsidP="00FC2BA1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FC2BA1">
        <w:rPr>
          <w:rFonts w:ascii="Arial" w:hAnsi="Arial" w:cs="Arial"/>
          <w:b/>
          <w:sz w:val="24"/>
          <w:szCs w:val="24"/>
          <w:u w:val="single"/>
        </w:rPr>
        <w:t>I. razina</w:t>
      </w:r>
    </w:p>
    <w:p w:rsidR="00D03517" w:rsidRPr="00FC2BA1" w:rsidRDefault="000D11F9" w:rsidP="00FC2BA1">
      <w:pPr>
        <w:spacing w:after="0"/>
        <w:rPr>
          <w:rFonts w:ascii="Arial" w:hAnsi="Arial" w:cs="Arial"/>
          <w:sz w:val="24"/>
          <w:szCs w:val="24"/>
        </w:rPr>
      </w:pPr>
      <w:r w:rsidRPr="00FC2BA1">
        <w:rPr>
          <w:rFonts w:ascii="Arial" w:hAnsi="Arial" w:cs="Arial"/>
          <w:sz w:val="24"/>
          <w:szCs w:val="24"/>
        </w:rPr>
        <w:t xml:space="preserve">1. </w:t>
      </w:r>
      <w:r w:rsidR="00D03517" w:rsidRPr="00FC2BA1">
        <w:rPr>
          <w:rFonts w:ascii="Arial" w:hAnsi="Arial" w:cs="Arial"/>
          <w:sz w:val="24"/>
          <w:szCs w:val="24"/>
        </w:rPr>
        <w:t>Što je otopina, a što otapalo?</w:t>
      </w:r>
    </w:p>
    <w:p w:rsidR="00D03517" w:rsidRPr="00FC2BA1" w:rsidRDefault="000D11F9" w:rsidP="00FC2BA1">
      <w:pPr>
        <w:spacing w:after="0"/>
        <w:rPr>
          <w:rFonts w:ascii="Arial" w:hAnsi="Arial" w:cs="Arial"/>
          <w:sz w:val="24"/>
          <w:szCs w:val="24"/>
        </w:rPr>
      </w:pPr>
      <w:r w:rsidRPr="00FC2BA1">
        <w:rPr>
          <w:rFonts w:ascii="Arial" w:hAnsi="Arial" w:cs="Arial"/>
          <w:sz w:val="24"/>
          <w:szCs w:val="24"/>
        </w:rPr>
        <w:t xml:space="preserve">2. </w:t>
      </w:r>
      <w:r w:rsidR="00D03517" w:rsidRPr="00FC2BA1">
        <w:rPr>
          <w:rFonts w:ascii="Arial" w:hAnsi="Arial" w:cs="Arial"/>
          <w:sz w:val="24"/>
          <w:szCs w:val="24"/>
        </w:rPr>
        <w:t>U kojem agregacijskom stanju može biti topljiva tvar?</w:t>
      </w:r>
    </w:p>
    <w:p w:rsidR="00D03517" w:rsidRPr="00FC2BA1" w:rsidRDefault="000D11F9" w:rsidP="00FC2BA1">
      <w:pPr>
        <w:spacing w:after="0"/>
        <w:rPr>
          <w:rFonts w:ascii="Arial" w:hAnsi="Arial" w:cs="Arial"/>
          <w:sz w:val="24"/>
          <w:szCs w:val="24"/>
        </w:rPr>
      </w:pPr>
      <w:r w:rsidRPr="00FC2BA1">
        <w:rPr>
          <w:rFonts w:ascii="Arial" w:hAnsi="Arial" w:cs="Arial"/>
          <w:sz w:val="24"/>
          <w:szCs w:val="24"/>
        </w:rPr>
        <w:t xml:space="preserve">3. </w:t>
      </w:r>
      <w:r w:rsidR="00D03517" w:rsidRPr="00FC2BA1">
        <w:rPr>
          <w:rFonts w:ascii="Arial" w:hAnsi="Arial" w:cs="Arial"/>
          <w:sz w:val="24"/>
          <w:szCs w:val="24"/>
        </w:rPr>
        <w:t>Kako nazivamo otopine u kojima je otapalo voda? Navedi primjer.</w:t>
      </w:r>
    </w:p>
    <w:p w:rsidR="00D03517" w:rsidRPr="00FC2BA1" w:rsidRDefault="000D11F9" w:rsidP="00FC2BA1">
      <w:pPr>
        <w:spacing w:after="0"/>
        <w:rPr>
          <w:rFonts w:ascii="Arial" w:hAnsi="Arial" w:cs="Arial"/>
          <w:sz w:val="24"/>
          <w:szCs w:val="24"/>
        </w:rPr>
      </w:pPr>
      <w:r w:rsidRPr="00FC2BA1">
        <w:rPr>
          <w:rFonts w:ascii="Arial" w:hAnsi="Arial" w:cs="Arial"/>
          <w:sz w:val="24"/>
          <w:szCs w:val="24"/>
        </w:rPr>
        <w:t xml:space="preserve">4. </w:t>
      </w:r>
      <w:r w:rsidR="00D03517" w:rsidRPr="00FC2BA1">
        <w:rPr>
          <w:rFonts w:ascii="Arial" w:hAnsi="Arial" w:cs="Arial"/>
          <w:sz w:val="24"/>
          <w:szCs w:val="24"/>
        </w:rPr>
        <w:t>Što je topljivost?</w:t>
      </w:r>
    </w:p>
    <w:p w:rsidR="00D03517" w:rsidRPr="00FC2BA1" w:rsidRDefault="000D11F9" w:rsidP="00FC2BA1">
      <w:pPr>
        <w:spacing w:after="0"/>
        <w:rPr>
          <w:rFonts w:ascii="Arial" w:hAnsi="Arial" w:cs="Arial"/>
          <w:sz w:val="24"/>
          <w:szCs w:val="24"/>
        </w:rPr>
      </w:pPr>
      <w:r w:rsidRPr="00FC2BA1">
        <w:rPr>
          <w:rFonts w:ascii="Arial" w:hAnsi="Arial" w:cs="Arial"/>
          <w:sz w:val="24"/>
          <w:szCs w:val="24"/>
        </w:rPr>
        <w:t xml:space="preserve">5. </w:t>
      </w:r>
      <w:r w:rsidR="00D03517" w:rsidRPr="00FC2BA1">
        <w:rPr>
          <w:rFonts w:ascii="Arial" w:hAnsi="Arial" w:cs="Arial"/>
          <w:sz w:val="24"/>
          <w:szCs w:val="24"/>
        </w:rPr>
        <w:t>Kakva je to zasićena otopina?</w:t>
      </w:r>
    </w:p>
    <w:p w:rsidR="00D03517" w:rsidRPr="00FC2BA1" w:rsidRDefault="00D03517" w:rsidP="00FC2BA1">
      <w:pPr>
        <w:spacing w:after="0"/>
        <w:rPr>
          <w:rFonts w:ascii="Arial" w:hAnsi="Arial" w:cs="Arial"/>
          <w:sz w:val="24"/>
          <w:szCs w:val="24"/>
        </w:rPr>
      </w:pPr>
    </w:p>
    <w:p w:rsidR="00D03517" w:rsidRPr="00FC2BA1" w:rsidRDefault="000D11F9" w:rsidP="00FC2BA1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FC2BA1">
        <w:rPr>
          <w:rFonts w:ascii="Arial" w:hAnsi="Arial" w:cs="Arial"/>
          <w:b/>
          <w:sz w:val="24"/>
          <w:szCs w:val="24"/>
          <w:u w:val="single"/>
        </w:rPr>
        <w:t>II. razina</w:t>
      </w:r>
    </w:p>
    <w:p w:rsidR="00D03517" w:rsidRPr="00FC2BA1" w:rsidRDefault="000D11F9" w:rsidP="00FC2BA1">
      <w:pPr>
        <w:spacing w:after="0"/>
        <w:rPr>
          <w:rFonts w:ascii="Arial" w:hAnsi="Arial" w:cs="Arial"/>
          <w:sz w:val="24"/>
          <w:szCs w:val="24"/>
        </w:rPr>
      </w:pPr>
      <w:r w:rsidRPr="00FC2BA1">
        <w:rPr>
          <w:rFonts w:ascii="Arial" w:hAnsi="Arial" w:cs="Arial"/>
          <w:sz w:val="24"/>
          <w:szCs w:val="24"/>
        </w:rPr>
        <w:t xml:space="preserve">1. </w:t>
      </w:r>
      <w:r w:rsidR="00D03517" w:rsidRPr="00FC2BA1">
        <w:rPr>
          <w:rFonts w:ascii="Arial" w:hAnsi="Arial" w:cs="Arial"/>
          <w:sz w:val="24"/>
          <w:szCs w:val="24"/>
        </w:rPr>
        <w:t>Koja je razlika između zasićene i nezasićene otopine?</w:t>
      </w:r>
    </w:p>
    <w:p w:rsidR="00D03517" w:rsidRPr="00FC2BA1" w:rsidRDefault="000D11F9" w:rsidP="00FC2BA1">
      <w:pPr>
        <w:spacing w:after="0"/>
        <w:rPr>
          <w:rFonts w:ascii="Arial" w:hAnsi="Arial" w:cs="Arial"/>
          <w:sz w:val="24"/>
          <w:szCs w:val="24"/>
        </w:rPr>
      </w:pPr>
      <w:r w:rsidRPr="00FC2BA1">
        <w:rPr>
          <w:rFonts w:ascii="Arial" w:hAnsi="Arial" w:cs="Arial"/>
          <w:sz w:val="24"/>
          <w:szCs w:val="24"/>
        </w:rPr>
        <w:t xml:space="preserve">2. </w:t>
      </w:r>
      <w:r w:rsidR="00D03517" w:rsidRPr="00FC2BA1">
        <w:rPr>
          <w:rFonts w:ascii="Arial" w:hAnsi="Arial" w:cs="Arial"/>
          <w:sz w:val="24"/>
          <w:szCs w:val="24"/>
        </w:rPr>
        <w:t>O čemu sve ovisi topljivost čvrstih tvari i plinova u tekućini?</w:t>
      </w:r>
    </w:p>
    <w:p w:rsidR="00D03517" w:rsidRPr="00FC2BA1" w:rsidRDefault="000D11F9" w:rsidP="00FC2BA1">
      <w:pPr>
        <w:spacing w:after="0"/>
        <w:rPr>
          <w:rFonts w:ascii="Arial" w:hAnsi="Arial" w:cs="Arial"/>
          <w:sz w:val="24"/>
          <w:szCs w:val="24"/>
        </w:rPr>
      </w:pPr>
      <w:r w:rsidRPr="00FC2BA1">
        <w:rPr>
          <w:rFonts w:ascii="Arial" w:hAnsi="Arial" w:cs="Arial"/>
          <w:sz w:val="24"/>
          <w:szCs w:val="24"/>
        </w:rPr>
        <w:t xml:space="preserve">3. </w:t>
      </w:r>
      <w:r w:rsidR="00D03517" w:rsidRPr="00FC2BA1">
        <w:rPr>
          <w:rFonts w:ascii="Arial" w:hAnsi="Arial" w:cs="Arial"/>
          <w:sz w:val="24"/>
          <w:szCs w:val="24"/>
        </w:rPr>
        <w:t>Koji je plin najbolje topljiv u vodi pri 40 °C, dušik, kisik ili ugljikov dioksid? Posluži se grafičkim prikazom iz udžbenika.</w:t>
      </w:r>
    </w:p>
    <w:p w:rsidR="00D03517" w:rsidRPr="00FC2BA1" w:rsidRDefault="000D11F9" w:rsidP="00FC2BA1">
      <w:pPr>
        <w:spacing w:after="0"/>
        <w:rPr>
          <w:rFonts w:ascii="Arial" w:hAnsi="Arial" w:cs="Arial"/>
          <w:sz w:val="24"/>
          <w:szCs w:val="24"/>
        </w:rPr>
      </w:pPr>
      <w:r w:rsidRPr="00FC2BA1">
        <w:rPr>
          <w:rFonts w:ascii="Arial" w:hAnsi="Arial" w:cs="Arial"/>
          <w:sz w:val="24"/>
          <w:szCs w:val="24"/>
        </w:rPr>
        <w:t xml:space="preserve">4. </w:t>
      </w:r>
      <w:r w:rsidR="00D03517" w:rsidRPr="00FC2BA1">
        <w:rPr>
          <w:rFonts w:ascii="Arial" w:hAnsi="Arial" w:cs="Arial"/>
          <w:sz w:val="24"/>
          <w:szCs w:val="24"/>
        </w:rPr>
        <w:t xml:space="preserve">Kako se mijenja topljivost </w:t>
      </w:r>
      <w:r w:rsidRPr="00FC2BA1">
        <w:rPr>
          <w:rFonts w:ascii="Arial" w:hAnsi="Arial" w:cs="Arial"/>
          <w:sz w:val="24"/>
          <w:szCs w:val="24"/>
        </w:rPr>
        <w:t>natrijeva klorida promjenom tem</w:t>
      </w:r>
      <w:r w:rsidR="00D03517" w:rsidRPr="00FC2BA1">
        <w:rPr>
          <w:rFonts w:ascii="Arial" w:hAnsi="Arial" w:cs="Arial"/>
          <w:sz w:val="24"/>
          <w:szCs w:val="24"/>
        </w:rPr>
        <w:t>p</w:t>
      </w:r>
      <w:r w:rsidRPr="00FC2BA1">
        <w:rPr>
          <w:rFonts w:ascii="Arial" w:hAnsi="Arial" w:cs="Arial"/>
          <w:sz w:val="24"/>
          <w:szCs w:val="24"/>
        </w:rPr>
        <w:t>e</w:t>
      </w:r>
      <w:r w:rsidR="00D03517" w:rsidRPr="00FC2BA1">
        <w:rPr>
          <w:rFonts w:ascii="Arial" w:hAnsi="Arial" w:cs="Arial"/>
          <w:sz w:val="24"/>
          <w:szCs w:val="24"/>
        </w:rPr>
        <w:t>rature otopine?</w:t>
      </w:r>
    </w:p>
    <w:p w:rsidR="00D03517" w:rsidRPr="00FC2BA1" w:rsidRDefault="000D11F9" w:rsidP="00FC2BA1">
      <w:pPr>
        <w:spacing w:after="0"/>
        <w:rPr>
          <w:rFonts w:ascii="Arial" w:hAnsi="Arial" w:cs="Arial"/>
          <w:sz w:val="24"/>
          <w:szCs w:val="24"/>
        </w:rPr>
      </w:pPr>
      <w:r w:rsidRPr="00FC2BA1">
        <w:rPr>
          <w:rFonts w:ascii="Arial" w:hAnsi="Arial" w:cs="Arial"/>
          <w:sz w:val="24"/>
          <w:szCs w:val="24"/>
        </w:rPr>
        <w:t xml:space="preserve">5. </w:t>
      </w:r>
      <w:r w:rsidR="00D03517" w:rsidRPr="00FC2BA1">
        <w:rPr>
          <w:rFonts w:ascii="Arial" w:hAnsi="Arial" w:cs="Arial"/>
          <w:sz w:val="24"/>
          <w:szCs w:val="24"/>
        </w:rPr>
        <w:t>Zašto se na riječnim tokovima često grade umjetni slapovi?</w:t>
      </w:r>
    </w:p>
    <w:p w:rsidR="00D03517" w:rsidRPr="00FC2BA1" w:rsidRDefault="00D03517" w:rsidP="00FC2BA1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:rsidR="00D03517" w:rsidRPr="00FC2BA1" w:rsidRDefault="000D11F9" w:rsidP="00FC2BA1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FC2BA1">
        <w:rPr>
          <w:rFonts w:ascii="Arial" w:hAnsi="Arial" w:cs="Arial"/>
          <w:b/>
          <w:sz w:val="24"/>
          <w:szCs w:val="24"/>
          <w:u w:val="single"/>
        </w:rPr>
        <w:t xml:space="preserve">III. </w:t>
      </w:r>
      <w:r w:rsidR="00D03517" w:rsidRPr="00FC2BA1">
        <w:rPr>
          <w:rFonts w:ascii="Arial" w:hAnsi="Arial" w:cs="Arial"/>
          <w:b/>
          <w:sz w:val="24"/>
          <w:szCs w:val="24"/>
          <w:u w:val="single"/>
        </w:rPr>
        <w:t>razina</w:t>
      </w:r>
    </w:p>
    <w:p w:rsidR="00D03517" w:rsidRPr="00FC2BA1" w:rsidRDefault="000D11F9" w:rsidP="00FC2BA1">
      <w:pPr>
        <w:spacing w:after="0"/>
        <w:rPr>
          <w:rFonts w:ascii="Arial" w:hAnsi="Arial" w:cs="Arial"/>
          <w:sz w:val="24"/>
          <w:szCs w:val="24"/>
        </w:rPr>
      </w:pPr>
      <w:r w:rsidRPr="00FC2BA1">
        <w:rPr>
          <w:rFonts w:ascii="Arial" w:hAnsi="Arial" w:cs="Arial"/>
          <w:sz w:val="24"/>
          <w:szCs w:val="24"/>
        </w:rPr>
        <w:t>1. Š</w:t>
      </w:r>
      <w:r w:rsidR="00D03517" w:rsidRPr="00FC2BA1">
        <w:rPr>
          <w:rFonts w:ascii="Arial" w:hAnsi="Arial" w:cs="Arial"/>
          <w:sz w:val="24"/>
          <w:szCs w:val="24"/>
        </w:rPr>
        <w:t>to se događa s količinom otopljenog kisika u vodi pri povišenoj temperaturi?</w:t>
      </w:r>
    </w:p>
    <w:p w:rsidR="00D03517" w:rsidRPr="00FC2BA1" w:rsidRDefault="000D11F9" w:rsidP="00FC2BA1">
      <w:pPr>
        <w:spacing w:after="0"/>
        <w:rPr>
          <w:rFonts w:ascii="Arial" w:hAnsi="Arial" w:cs="Arial"/>
          <w:sz w:val="24"/>
          <w:szCs w:val="24"/>
        </w:rPr>
      </w:pPr>
      <w:r w:rsidRPr="00FC2BA1">
        <w:rPr>
          <w:rFonts w:ascii="Arial" w:hAnsi="Arial" w:cs="Arial"/>
          <w:sz w:val="24"/>
          <w:szCs w:val="24"/>
        </w:rPr>
        <w:t xml:space="preserve">2. </w:t>
      </w:r>
      <w:r w:rsidR="00D03517" w:rsidRPr="00FC2BA1">
        <w:rPr>
          <w:rFonts w:ascii="Arial" w:hAnsi="Arial" w:cs="Arial"/>
          <w:sz w:val="24"/>
          <w:szCs w:val="24"/>
        </w:rPr>
        <w:t>Zašto ribiči ljeti pecaju u dubljim dijelovima jezera i rijeka?</w:t>
      </w:r>
    </w:p>
    <w:p w:rsidR="00D03517" w:rsidRPr="00FC2BA1" w:rsidRDefault="000D11F9" w:rsidP="00FC2BA1">
      <w:pPr>
        <w:spacing w:after="0"/>
        <w:rPr>
          <w:rFonts w:ascii="Arial" w:hAnsi="Arial" w:cs="Arial"/>
          <w:sz w:val="24"/>
          <w:szCs w:val="24"/>
        </w:rPr>
      </w:pPr>
      <w:r w:rsidRPr="00FC2BA1">
        <w:rPr>
          <w:rFonts w:ascii="Arial" w:hAnsi="Arial" w:cs="Arial"/>
          <w:sz w:val="24"/>
          <w:szCs w:val="24"/>
        </w:rPr>
        <w:t xml:space="preserve">3. </w:t>
      </w:r>
      <w:r w:rsidR="00D03517" w:rsidRPr="00FC2BA1">
        <w:rPr>
          <w:rFonts w:ascii="Arial" w:hAnsi="Arial" w:cs="Arial"/>
          <w:sz w:val="24"/>
          <w:szCs w:val="24"/>
        </w:rPr>
        <w:t>Objasni zašto se lak za nokte ne može s noktiju odstraniti vodom.</w:t>
      </w:r>
    </w:p>
    <w:p w:rsidR="00D03517" w:rsidRPr="00FC2BA1" w:rsidRDefault="000D11F9" w:rsidP="00FC2BA1">
      <w:pPr>
        <w:spacing w:after="0"/>
        <w:rPr>
          <w:rFonts w:ascii="Arial" w:hAnsi="Arial" w:cs="Arial"/>
          <w:sz w:val="24"/>
          <w:szCs w:val="24"/>
        </w:rPr>
      </w:pPr>
      <w:r w:rsidRPr="00FC2BA1">
        <w:rPr>
          <w:rFonts w:ascii="Arial" w:hAnsi="Arial" w:cs="Arial"/>
          <w:sz w:val="24"/>
          <w:szCs w:val="24"/>
        </w:rPr>
        <w:t xml:space="preserve">4. </w:t>
      </w:r>
      <w:r w:rsidR="00D03517" w:rsidRPr="00FC2BA1">
        <w:rPr>
          <w:rFonts w:ascii="Arial" w:hAnsi="Arial" w:cs="Arial"/>
          <w:sz w:val="24"/>
          <w:szCs w:val="24"/>
        </w:rPr>
        <w:t xml:space="preserve">Tablica prikazuje topljivost kalijeva nitrata pri različim temperaturama u 100 </w:t>
      </w:r>
      <w:r w:rsidRPr="00FC2BA1">
        <w:rPr>
          <w:rFonts w:ascii="Arial" w:hAnsi="Arial" w:cs="Arial"/>
          <w:sz w:val="24"/>
          <w:szCs w:val="24"/>
        </w:rPr>
        <w:t>g vode.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68"/>
        <w:gridCol w:w="684"/>
        <w:gridCol w:w="684"/>
        <w:gridCol w:w="684"/>
        <w:gridCol w:w="684"/>
        <w:gridCol w:w="684"/>
        <w:gridCol w:w="817"/>
        <w:gridCol w:w="817"/>
      </w:tblGrid>
      <w:tr w:rsidR="00D03517" w:rsidRPr="00FC2BA1" w:rsidTr="000D11F9">
        <w:tc>
          <w:tcPr>
            <w:tcW w:w="3468" w:type="dxa"/>
            <w:shd w:val="clear" w:color="auto" w:fill="D9D9D9" w:themeFill="background1" w:themeFillShade="D9"/>
          </w:tcPr>
          <w:p w:rsidR="00D03517" w:rsidRPr="00FC2BA1" w:rsidRDefault="00D03517" w:rsidP="00FC2BA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FC2BA1">
              <w:rPr>
                <w:rFonts w:ascii="Arial" w:hAnsi="Arial" w:cs="Arial"/>
                <w:i/>
                <w:sz w:val="24"/>
                <w:szCs w:val="24"/>
              </w:rPr>
              <w:t>t</w:t>
            </w:r>
            <w:r w:rsidRPr="00FC2BA1">
              <w:rPr>
                <w:rFonts w:ascii="Arial" w:hAnsi="Arial" w:cs="Arial"/>
                <w:sz w:val="24"/>
                <w:szCs w:val="24"/>
              </w:rPr>
              <w:t>/°C</w:t>
            </w:r>
          </w:p>
        </w:tc>
        <w:tc>
          <w:tcPr>
            <w:tcW w:w="0" w:type="auto"/>
          </w:tcPr>
          <w:p w:rsidR="00D03517" w:rsidRPr="00FC2BA1" w:rsidRDefault="00D03517" w:rsidP="00FC2BA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FC2BA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D03517" w:rsidRPr="00FC2BA1" w:rsidRDefault="00D03517" w:rsidP="00FC2BA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FC2BA1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D03517" w:rsidRPr="00FC2BA1" w:rsidRDefault="00D03517" w:rsidP="00FC2BA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FC2BA1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:rsidR="00D03517" w:rsidRPr="00FC2BA1" w:rsidRDefault="00D03517" w:rsidP="00FC2BA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FC2BA1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0" w:type="auto"/>
          </w:tcPr>
          <w:p w:rsidR="00D03517" w:rsidRPr="00FC2BA1" w:rsidRDefault="00D03517" w:rsidP="00FC2BA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FC2BA1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0" w:type="auto"/>
          </w:tcPr>
          <w:p w:rsidR="00D03517" w:rsidRPr="00FC2BA1" w:rsidRDefault="00D03517" w:rsidP="00FC2BA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FC2BA1">
              <w:rPr>
                <w:rFonts w:ascii="Arial" w:hAnsi="Arial" w:cs="Arial"/>
                <w:sz w:val="24"/>
                <w:szCs w:val="24"/>
              </w:rPr>
              <w:t>70</w:t>
            </w:r>
          </w:p>
        </w:tc>
        <w:tc>
          <w:tcPr>
            <w:tcW w:w="0" w:type="auto"/>
          </w:tcPr>
          <w:p w:rsidR="00D03517" w:rsidRPr="00FC2BA1" w:rsidRDefault="00D03517" w:rsidP="00FC2BA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FC2BA1">
              <w:rPr>
                <w:rFonts w:ascii="Arial" w:hAnsi="Arial" w:cs="Arial"/>
                <w:sz w:val="24"/>
                <w:szCs w:val="24"/>
              </w:rPr>
              <w:t>80</w:t>
            </w:r>
          </w:p>
        </w:tc>
      </w:tr>
      <w:tr w:rsidR="00D03517" w:rsidRPr="00FC2BA1" w:rsidTr="000D11F9">
        <w:tc>
          <w:tcPr>
            <w:tcW w:w="3468" w:type="dxa"/>
            <w:shd w:val="clear" w:color="auto" w:fill="D9D9D9" w:themeFill="background1" w:themeFillShade="D9"/>
          </w:tcPr>
          <w:p w:rsidR="00D03517" w:rsidRPr="00FC2BA1" w:rsidRDefault="00D03517" w:rsidP="00FC2BA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FC2BA1">
              <w:rPr>
                <w:rFonts w:ascii="Arial" w:hAnsi="Arial" w:cs="Arial"/>
                <w:i/>
                <w:sz w:val="24"/>
                <w:szCs w:val="24"/>
              </w:rPr>
              <w:t>m</w:t>
            </w:r>
            <w:r w:rsidRPr="00FC2BA1">
              <w:rPr>
                <w:rFonts w:ascii="Arial" w:hAnsi="Arial" w:cs="Arial"/>
                <w:sz w:val="24"/>
                <w:szCs w:val="24"/>
              </w:rPr>
              <w:t>(kalijev nitrat) u 100 g vode</w:t>
            </w:r>
          </w:p>
        </w:tc>
        <w:tc>
          <w:tcPr>
            <w:tcW w:w="0" w:type="auto"/>
          </w:tcPr>
          <w:p w:rsidR="00D03517" w:rsidRPr="00FC2BA1" w:rsidRDefault="00D03517" w:rsidP="00FC2BA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FC2BA1">
              <w:rPr>
                <w:rFonts w:ascii="Arial" w:hAnsi="Arial" w:cs="Arial"/>
                <w:sz w:val="24"/>
                <w:szCs w:val="24"/>
              </w:rPr>
              <w:t>21,4</w:t>
            </w:r>
          </w:p>
        </w:tc>
        <w:tc>
          <w:tcPr>
            <w:tcW w:w="0" w:type="auto"/>
          </w:tcPr>
          <w:p w:rsidR="00D03517" w:rsidRPr="00FC2BA1" w:rsidRDefault="00D03517" w:rsidP="00FC2BA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FC2BA1">
              <w:rPr>
                <w:rFonts w:ascii="Arial" w:hAnsi="Arial" w:cs="Arial"/>
                <w:sz w:val="24"/>
                <w:szCs w:val="24"/>
              </w:rPr>
              <w:t>31,9</w:t>
            </w:r>
          </w:p>
        </w:tc>
        <w:tc>
          <w:tcPr>
            <w:tcW w:w="0" w:type="auto"/>
          </w:tcPr>
          <w:p w:rsidR="00D03517" w:rsidRPr="00FC2BA1" w:rsidRDefault="00D03517" w:rsidP="00FC2BA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FC2BA1">
              <w:rPr>
                <w:rFonts w:ascii="Arial" w:hAnsi="Arial" w:cs="Arial"/>
                <w:sz w:val="24"/>
                <w:szCs w:val="24"/>
              </w:rPr>
              <w:t>46,0</w:t>
            </w:r>
          </w:p>
        </w:tc>
        <w:tc>
          <w:tcPr>
            <w:tcW w:w="0" w:type="auto"/>
          </w:tcPr>
          <w:p w:rsidR="00D03517" w:rsidRPr="00FC2BA1" w:rsidRDefault="00D03517" w:rsidP="00FC2BA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FC2BA1">
              <w:rPr>
                <w:rFonts w:ascii="Arial" w:hAnsi="Arial" w:cs="Arial"/>
                <w:sz w:val="24"/>
                <w:szCs w:val="24"/>
              </w:rPr>
              <w:t>62,9</w:t>
            </w:r>
          </w:p>
        </w:tc>
        <w:tc>
          <w:tcPr>
            <w:tcW w:w="0" w:type="auto"/>
          </w:tcPr>
          <w:p w:rsidR="00D03517" w:rsidRPr="00FC2BA1" w:rsidRDefault="00D03517" w:rsidP="00FC2BA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FC2BA1">
              <w:rPr>
                <w:rFonts w:ascii="Arial" w:hAnsi="Arial" w:cs="Arial"/>
                <w:sz w:val="24"/>
                <w:szCs w:val="24"/>
              </w:rPr>
              <w:t>84,2</w:t>
            </w:r>
          </w:p>
        </w:tc>
        <w:tc>
          <w:tcPr>
            <w:tcW w:w="0" w:type="auto"/>
          </w:tcPr>
          <w:p w:rsidR="00D03517" w:rsidRPr="00FC2BA1" w:rsidRDefault="00D03517" w:rsidP="00FC2BA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FC2BA1">
              <w:rPr>
                <w:rFonts w:ascii="Arial" w:hAnsi="Arial" w:cs="Arial"/>
                <w:sz w:val="24"/>
                <w:szCs w:val="24"/>
              </w:rPr>
              <w:t>138,1</w:t>
            </w:r>
          </w:p>
        </w:tc>
        <w:tc>
          <w:tcPr>
            <w:tcW w:w="0" w:type="auto"/>
          </w:tcPr>
          <w:p w:rsidR="00D03517" w:rsidRPr="00FC2BA1" w:rsidRDefault="00D03517" w:rsidP="00FC2BA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FC2BA1">
              <w:rPr>
                <w:rFonts w:ascii="Arial" w:hAnsi="Arial" w:cs="Arial"/>
                <w:sz w:val="24"/>
                <w:szCs w:val="24"/>
              </w:rPr>
              <w:t>170,3</w:t>
            </w:r>
          </w:p>
        </w:tc>
      </w:tr>
    </w:tbl>
    <w:p w:rsidR="00D03517" w:rsidRPr="00FC2BA1" w:rsidRDefault="00D03517" w:rsidP="00FC2BA1">
      <w:pPr>
        <w:spacing w:before="240" w:after="0"/>
        <w:rPr>
          <w:rFonts w:ascii="Arial" w:hAnsi="Arial" w:cs="Arial"/>
          <w:sz w:val="24"/>
          <w:szCs w:val="24"/>
        </w:rPr>
      </w:pPr>
      <w:r w:rsidRPr="00FC2BA1">
        <w:rPr>
          <w:rFonts w:ascii="Arial" w:hAnsi="Arial" w:cs="Arial"/>
          <w:sz w:val="24"/>
          <w:szCs w:val="24"/>
        </w:rPr>
        <w:t xml:space="preserve">a) Na milimetarskom papiru grafički prikaži ovisnost topljivosti kalijeva nitrata o temperaturi. Što možeš zaključiti o topljivosti kalijeva nitrata iz grafičkoga prikaza? </w:t>
      </w:r>
    </w:p>
    <w:p w:rsidR="00D03517" w:rsidRPr="00FC2BA1" w:rsidRDefault="00D03517" w:rsidP="00FC2BA1">
      <w:pPr>
        <w:spacing w:after="0"/>
        <w:rPr>
          <w:rFonts w:ascii="Arial" w:hAnsi="Arial" w:cs="Arial"/>
          <w:sz w:val="24"/>
          <w:szCs w:val="24"/>
        </w:rPr>
      </w:pPr>
      <w:r w:rsidRPr="00FC2BA1">
        <w:rPr>
          <w:rFonts w:ascii="Arial" w:hAnsi="Arial" w:cs="Arial"/>
          <w:sz w:val="24"/>
          <w:szCs w:val="24"/>
        </w:rPr>
        <w:t xml:space="preserve">b) Je li otopina u kojoj je pri 40 °C otopljeno 62,9 grama kalijeva nitrata nezasićena ili zasićena? </w:t>
      </w:r>
    </w:p>
    <w:p w:rsidR="00D03517" w:rsidRPr="00FC2BA1" w:rsidRDefault="00D03517" w:rsidP="00FC2BA1">
      <w:pPr>
        <w:spacing w:after="0"/>
        <w:rPr>
          <w:rFonts w:ascii="Arial" w:hAnsi="Arial" w:cs="Arial"/>
          <w:sz w:val="24"/>
          <w:szCs w:val="24"/>
        </w:rPr>
      </w:pPr>
      <w:r w:rsidRPr="00FC2BA1">
        <w:rPr>
          <w:rFonts w:ascii="Arial" w:hAnsi="Arial" w:cs="Arial"/>
          <w:sz w:val="24"/>
          <w:szCs w:val="24"/>
        </w:rPr>
        <w:t xml:space="preserve">c) Obrazloži što će se dogoditi ako zasićenu otopinu kalijeva nitrata s 80 °C pažljivo ohladimo na 20 °C. </w:t>
      </w:r>
    </w:p>
    <w:p w:rsidR="00D03517" w:rsidRPr="00FC2BA1" w:rsidRDefault="00D03517" w:rsidP="00FC2BA1">
      <w:pPr>
        <w:spacing w:after="0"/>
        <w:rPr>
          <w:rFonts w:ascii="Arial" w:hAnsi="Arial" w:cs="Arial"/>
          <w:sz w:val="24"/>
          <w:szCs w:val="24"/>
        </w:rPr>
      </w:pPr>
      <w:r w:rsidRPr="00FC2BA1">
        <w:rPr>
          <w:rFonts w:ascii="Arial" w:hAnsi="Arial" w:cs="Arial"/>
          <w:sz w:val="24"/>
          <w:szCs w:val="24"/>
        </w:rPr>
        <w:t xml:space="preserve">d) Koliko se grama kalijeva nitrata može maksimalno otopiti u 150 g vode pri 30 °C? </w:t>
      </w:r>
    </w:p>
    <w:p w:rsidR="00D03517" w:rsidRPr="00FC2BA1" w:rsidRDefault="000D11F9" w:rsidP="00FC2BA1">
      <w:pPr>
        <w:spacing w:after="0"/>
        <w:rPr>
          <w:rFonts w:ascii="Arial" w:hAnsi="Arial" w:cs="Arial"/>
          <w:sz w:val="24"/>
          <w:szCs w:val="24"/>
        </w:rPr>
      </w:pPr>
      <w:r w:rsidRPr="00FC2BA1">
        <w:rPr>
          <w:rFonts w:ascii="Arial" w:hAnsi="Arial" w:cs="Arial"/>
          <w:sz w:val="24"/>
          <w:szCs w:val="24"/>
        </w:rPr>
        <w:t xml:space="preserve">5. </w:t>
      </w:r>
      <w:r w:rsidR="00D03517" w:rsidRPr="00FC2BA1">
        <w:rPr>
          <w:rFonts w:ascii="Arial" w:hAnsi="Arial" w:cs="Arial"/>
          <w:sz w:val="24"/>
          <w:szCs w:val="24"/>
        </w:rPr>
        <w:t>U tablici su navedene topljivosti tvari X u vodi pri različitim temperaturama.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61"/>
        <w:gridCol w:w="684"/>
        <w:gridCol w:w="684"/>
        <w:gridCol w:w="684"/>
        <w:gridCol w:w="684"/>
        <w:gridCol w:w="684"/>
        <w:gridCol w:w="684"/>
        <w:gridCol w:w="684"/>
        <w:gridCol w:w="684"/>
        <w:gridCol w:w="684"/>
      </w:tblGrid>
      <w:tr w:rsidR="00D03517" w:rsidRPr="00FC2BA1" w:rsidTr="000D11F9">
        <w:tc>
          <w:tcPr>
            <w:tcW w:w="2361" w:type="dxa"/>
            <w:shd w:val="clear" w:color="auto" w:fill="D9D9D9" w:themeFill="background1" w:themeFillShade="D9"/>
          </w:tcPr>
          <w:p w:rsidR="00D03517" w:rsidRPr="00FC2BA1" w:rsidRDefault="00D03517" w:rsidP="00FC2BA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FC2BA1">
              <w:rPr>
                <w:rFonts w:ascii="Arial" w:hAnsi="Arial" w:cs="Arial"/>
                <w:i/>
                <w:sz w:val="24"/>
                <w:szCs w:val="24"/>
              </w:rPr>
              <w:t>t</w:t>
            </w:r>
            <w:r w:rsidRPr="00FC2BA1">
              <w:rPr>
                <w:rFonts w:ascii="Arial" w:hAnsi="Arial" w:cs="Arial"/>
                <w:sz w:val="24"/>
                <w:szCs w:val="24"/>
              </w:rPr>
              <w:t>/°C</w:t>
            </w:r>
          </w:p>
        </w:tc>
        <w:tc>
          <w:tcPr>
            <w:tcW w:w="0" w:type="auto"/>
          </w:tcPr>
          <w:p w:rsidR="00D03517" w:rsidRPr="00FC2BA1" w:rsidRDefault="00D03517" w:rsidP="00FC2BA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FC2BA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D03517" w:rsidRPr="00FC2BA1" w:rsidRDefault="00D03517" w:rsidP="00FC2BA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FC2BA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D03517" w:rsidRPr="00FC2BA1" w:rsidRDefault="00D03517" w:rsidP="00FC2BA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FC2BA1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D03517" w:rsidRPr="00FC2BA1" w:rsidRDefault="00D03517" w:rsidP="00FC2BA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FC2BA1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:rsidR="00D03517" w:rsidRPr="00FC2BA1" w:rsidRDefault="00D03517" w:rsidP="00FC2BA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FC2BA1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0" w:type="auto"/>
          </w:tcPr>
          <w:p w:rsidR="00D03517" w:rsidRPr="00FC2BA1" w:rsidRDefault="00D03517" w:rsidP="00FC2BA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FC2BA1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0" w:type="auto"/>
          </w:tcPr>
          <w:p w:rsidR="00D03517" w:rsidRPr="00FC2BA1" w:rsidRDefault="00D03517" w:rsidP="00FC2BA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FC2BA1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0" w:type="auto"/>
          </w:tcPr>
          <w:p w:rsidR="00D03517" w:rsidRPr="00FC2BA1" w:rsidRDefault="00D03517" w:rsidP="00FC2BA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FC2BA1">
              <w:rPr>
                <w:rFonts w:ascii="Arial" w:hAnsi="Arial" w:cs="Arial"/>
                <w:sz w:val="24"/>
                <w:szCs w:val="24"/>
              </w:rPr>
              <w:t>70</w:t>
            </w:r>
          </w:p>
        </w:tc>
        <w:tc>
          <w:tcPr>
            <w:tcW w:w="0" w:type="auto"/>
          </w:tcPr>
          <w:p w:rsidR="00D03517" w:rsidRPr="00FC2BA1" w:rsidRDefault="00D03517" w:rsidP="00FC2BA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FC2BA1">
              <w:rPr>
                <w:rFonts w:ascii="Arial" w:hAnsi="Arial" w:cs="Arial"/>
                <w:sz w:val="24"/>
                <w:szCs w:val="24"/>
              </w:rPr>
              <w:t>80</w:t>
            </w:r>
          </w:p>
        </w:tc>
      </w:tr>
      <w:tr w:rsidR="00D03517" w:rsidRPr="00FC2BA1" w:rsidTr="000D11F9">
        <w:tc>
          <w:tcPr>
            <w:tcW w:w="2361" w:type="dxa"/>
            <w:shd w:val="clear" w:color="auto" w:fill="D9D9D9" w:themeFill="background1" w:themeFillShade="D9"/>
          </w:tcPr>
          <w:p w:rsidR="00D03517" w:rsidRPr="00FC2BA1" w:rsidRDefault="00D03517" w:rsidP="00FC2BA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FC2BA1">
              <w:rPr>
                <w:rFonts w:ascii="Arial" w:hAnsi="Arial" w:cs="Arial"/>
                <w:i/>
                <w:sz w:val="24"/>
                <w:szCs w:val="24"/>
              </w:rPr>
              <w:t>m</w:t>
            </w:r>
            <w:r w:rsidRPr="00FC2BA1">
              <w:rPr>
                <w:rFonts w:ascii="Arial" w:hAnsi="Arial" w:cs="Arial"/>
                <w:sz w:val="24"/>
                <w:szCs w:val="24"/>
              </w:rPr>
              <w:t>(X) u 100 g vode</w:t>
            </w:r>
          </w:p>
        </w:tc>
        <w:tc>
          <w:tcPr>
            <w:tcW w:w="0" w:type="auto"/>
          </w:tcPr>
          <w:p w:rsidR="00D03517" w:rsidRPr="00FC2BA1" w:rsidRDefault="00D03517" w:rsidP="00FC2BA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FC2BA1">
              <w:rPr>
                <w:rFonts w:ascii="Arial" w:hAnsi="Arial" w:cs="Arial"/>
                <w:sz w:val="24"/>
                <w:szCs w:val="24"/>
              </w:rPr>
              <w:t>26,5</w:t>
            </w:r>
          </w:p>
        </w:tc>
        <w:tc>
          <w:tcPr>
            <w:tcW w:w="0" w:type="auto"/>
          </w:tcPr>
          <w:p w:rsidR="00D03517" w:rsidRPr="00FC2BA1" w:rsidRDefault="00D03517" w:rsidP="00FC2BA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FC2BA1">
              <w:rPr>
                <w:rFonts w:ascii="Arial" w:hAnsi="Arial" w:cs="Arial"/>
                <w:sz w:val="24"/>
                <w:szCs w:val="24"/>
              </w:rPr>
              <w:t>28,8</w:t>
            </w:r>
          </w:p>
        </w:tc>
        <w:tc>
          <w:tcPr>
            <w:tcW w:w="0" w:type="auto"/>
          </w:tcPr>
          <w:p w:rsidR="00D03517" w:rsidRPr="00FC2BA1" w:rsidRDefault="00D03517" w:rsidP="00FC2BA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FC2BA1">
              <w:rPr>
                <w:rFonts w:ascii="Arial" w:hAnsi="Arial" w:cs="Arial"/>
                <w:sz w:val="24"/>
                <w:szCs w:val="24"/>
              </w:rPr>
              <w:t>31,8</w:t>
            </w:r>
          </w:p>
        </w:tc>
        <w:tc>
          <w:tcPr>
            <w:tcW w:w="0" w:type="auto"/>
          </w:tcPr>
          <w:p w:rsidR="00D03517" w:rsidRPr="00FC2BA1" w:rsidRDefault="00D03517" w:rsidP="00FC2BA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FC2BA1">
              <w:rPr>
                <w:rFonts w:ascii="Arial" w:hAnsi="Arial" w:cs="Arial"/>
                <w:sz w:val="24"/>
                <w:szCs w:val="24"/>
              </w:rPr>
              <w:t>35,5</w:t>
            </w:r>
          </w:p>
        </w:tc>
        <w:tc>
          <w:tcPr>
            <w:tcW w:w="0" w:type="auto"/>
          </w:tcPr>
          <w:p w:rsidR="00D03517" w:rsidRPr="00FC2BA1" w:rsidRDefault="00D03517" w:rsidP="00FC2BA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FC2BA1">
              <w:rPr>
                <w:rFonts w:ascii="Arial" w:hAnsi="Arial" w:cs="Arial"/>
                <w:sz w:val="24"/>
                <w:szCs w:val="24"/>
              </w:rPr>
              <w:t>39,9</w:t>
            </w:r>
          </w:p>
        </w:tc>
        <w:tc>
          <w:tcPr>
            <w:tcW w:w="0" w:type="auto"/>
          </w:tcPr>
          <w:p w:rsidR="00D03517" w:rsidRPr="00FC2BA1" w:rsidRDefault="00D03517" w:rsidP="00FC2BA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FC2BA1">
              <w:rPr>
                <w:rFonts w:ascii="Arial" w:hAnsi="Arial" w:cs="Arial"/>
                <w:sz w:val="24"/>
                <w:szCs w:val="24"/>
              </w:rPr>
              <w:t>45,1</w:t>
            </w:r>
          </w:p>
        </w:tc>
        <w:tc>
          <w:tcPr>
            <w:tcW w:w="0" w:type="auto"/>
          </w:tcPr>
          <w:p w:rsidR="00D03517" w:rsidRPr="00FC2BA1" w:rsidRDefault="00D03517" w:rsidP="00FC2BA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FC2BA1">
              <w:rPr>
                <w:rFonts w:ascii="Arial" w:hAnsi="Arial" w:cs="Arial"/>
                <w:sz w:val="24"/>
                <w:szCs w:val="24"/>
              </w:rPr>
              <w:t>58,3</w:t>
            </w:r>
          </w:p>
        </w:tc>
        <w:tc>
          <w:tcPr>
            <w:tcW w:w="0" w:type="auto"/>
          </w:tcPr>
          <w:p w:rsidR="00D03517" w:rsidRPr="00FC2BA1" w:rsidRDefault="00D03517" w:rsidP="00FC2BA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FC2BA1">
              <w:rPr>
                <w:rFonts w:ascii="Arial" w:hAnsi="Arial" w:cs="Arial"/>
                <w:sz w:val="24"/>
                <w:szCs w:val="24"/>
              </w:rPr>
              <w:t>59,3</w:t>
            </w:r>
          </w:p>
        </w:tc>
        <w:tc>
          <w:tcPr>
            <w:tcW w:w="0" w:type="auto"/>
          </w:tcPr>
          <w:p w:rsidR="00D03517" w:rsidRPr="00FC2BA1" w:rsidRDefault="00D03517" w:rsidP="00FC2BA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FC2BA1">
              <w:rPr>
                <w:rFonts w:ascii="Arial" w:hAnsi="Arial" w:cs="Arial"/>
                <w:sz w:val="24"/>
                <w:szCs w:val="24"/>
              </w:rPr>
              <w:t>60,5</w:t>
            </w:r>
          </w:p>
        </w:tc>
      </w:tr>
    </w:tbl>
    <w:p w:rsidR="00D03517" w:rsidRPr="00FC2BA1" w:rsidRDefault="00D03517" w:rsidP="00FC2BA1">
      <w:pPr>
        <w:spacing w:before="240" w:after="0"/>
        <w:rPr>
          <w:rFonts w:ascii="Arial" w:hAnsi="Arial" w:cs="Arial"/>
          <w:sz w:val="24"/>
          <w:szCs w:val="24"/>
        </w:rPr>
      </w:pPr>
      <w:r w:rsidRPr="00FC2BA1">
        <w:rPr>
          <w:rFonts w:ascii="Arial" w:hAnsi="Arial" w:cs="Arial"/>
          <w:sz w:val="24"/>
          <w:szCs w:val="24"/>
        </w:rPr>
        <w:t>a) Koliko tvari X treba otopiti u 50 g vode pri 40 °C da se dobije zasićena otopina?</w:t>
      </w:r>
    </w:p>
    <w:p w:rsidR="00D03517" w:rsidRPr="00FC2BA1" w:rsidRDefault="00D03517" w:rsidP="00FC2BA1">
      <w:pPr>
        <w:spacing w:after="0"/>
        <w:rPr>
          <w:rFonts w:ascii="Arial" w:hAnsi="Arial" w:cs="Arial"/>
          <w:sz w:val="24"/>
          <w:szCs w:val="24"/>
        </w:rPr>
      </w:pPr>
      <w:r w:rsidRPr="00FC2BA1">
        <w:rPr>
          <w:rFonts w:ascii="Arial" w:hAnsi="Arial" w:cs="Arial"/>
          <w:sz w:val="24"/>
          <w:szCs w:val="24"/>
        </w:rPr>
        <w:t>b) Otopljeno je 59,3 g tvari X u 100 g vode pri 70 °C. Otopina je ostavljena da se ohladi do sobne temperature. Nije zamijećena nikakva promjena. Je li novonastala otopina nezasićena, prezasićena ili zasićena? Objasni odgovor.</w:t>
      </w:r>
    </w:p>
    <w:p w:rsidR="00FC2BA1" w:rsidRDefault="00D03517">
      <w:pPr>
        <w:rPr>
          <w:rFonts w:ascii="Arial" w:hAnsi="Arial" w:cs="Arial"/>
          <w:sz w:val="24"/>
          <w:szCs w:val="24"/>
        </w:rPr>
      </w:pPr>
      <w:r w:rsidRPr="00FC2BA1">
        <w:rPr>
          <w:rFonts w:ascii="Arial" w:hAnsi="Arial" w:cs="Arial"/>
          <w:sz w:val="24"/>
          <w:szCs w:val="24"/>
        </w:rPr>
        <w:t>c) Grafički prikaži ovisnost topljivosti tvari X o temperaturi. Iz grafičkog prikaza očita</w:t>
      </w:r>
      <w:r w:rsidR="000D11F9" w:rsidRPr="00FC2BA1">
        <w:rPr>
          <w:rFonts w:ascii="Arial" w:hAnsi="Arial" w:cs="Arial"/>
          <w:sz w:val="24"/>
          <w:szCs w:val="24"/>
        </w:rPr>
        <w:t>j topljivost tvari X pri 25 °C.</w:t>
      </w:r>
      <w:r w:rsidR="00FC2BA1">
        <w:rPr>
          <w:rFonts w:ascii="Arial" w:hAnsi="Arial" w:cs="Arial"/>
          <w:sz w:val="24"/>
          <w:szCs w:val="24"/>
        </w:rPr>
        <w:br w:type="page"/>
      </w:r>
    </w:p>
    <w:p w:rsidR="000D11F9" w:rsidRDefault="000D11F9" w:rsidP="000D11F9">
      <w:pPr>
        <w:rPr>
          <w:rFonts w:ascii="Arial" w:hAnsi="Arial" w:cs="Arial"/>
          <w:b/>
          <w:sz w:val="24"/>
        </w:rPr>
      </w:pPr>
      <w:r w:rsidRPr="00690AE8">
        <w:rPr>
          <w:rFonts w:ascii="Arial" w:hAnsi="Arial" w:cs="Arial"/>
          <w:b/>
          <w:sz w:val="24"/>
        </w:rPr>
        <w:lastRenderedPageBreak/>
        <w:t>Prilog C</w:t>
      </w:r>
    </w:p>
    <w:p w:rsidR="000D11F9" w:rsidRDefault="000D11F9" w:rsidP="000D11F9">
      <w:pPr>
        <w:shd w:val="clear" w:color="auto" w:fill="D9D9D9" w:themeFill="background1" w:themeFillShade="D9"/>
        <w:spacing w:after="0"/>
        <w:rPr>
          <w:rFonts w:ascii="Arial" w:eastAsia="Calibri" w:hAnsi="Arial" w:cs="Arial"/>
          <w:b/>
          <w:sz w:val="24"/>
        </w:rPr>
      </w:pPr>
      <w:r w:rsidRPr="00690AE8">
        <w:rPr>
          <w:rFonts w:ascii="Arial" w:eastAsia="Calibri" w:hAnsi="Arial" w:cs="Arial"/>
          <w:sz w:val="24"/>
        </w:rPr>
        <w:t>Predviđene zabilješke učenika nakon izved</w:t>
      </w:r>
      <w:r>
        <w:rPr>
          <w:rFonts w:ascii="Arial" w:hAnsi="Arial" w:cs="Arial"/>
          <w:sz w:val="24"/>
        </w:rPr>
        <w:t>en</w:t>
      </w:r>
      <w:r w:rsidRPr="00690AE8">
        <w:rPr>
          <w:rFonts w:ascii="Arial" w:eastAsia="Calibri" w:hAnsi="Arial" w:cs="Arial"/>
          <w:sz w:val="24"/>
        </w:rPr>
        <w:t xml:space="preserve">og Pokusa </w:t>
      </w:r>
      <w:r>
        <w:rPr>
          <w:rFonts w:ascii="Arial" w:eastAsia="Calibri" w:hAnsi="Arial" w:cs="Arial"/>
          <w:sz w:val="24"/>
        </w:rPr>
        <w:t>3</w:t>
      </w:r>
      <w:r w:rsidRPr="00690AE8">
        <w:rPr>
          <w:rFonts w:ascii="Arial" w:eastAsia="Calibri" w:hAnsi="Arial" w:cs="Arial"/>
          <w:sz w:val="24"/>
        </w:rPr>
        <w:t>.</w:t>
      </w:r>
      <w:r>
        <w:rPr>
          <w:rFonts w:ascii="Arial" w:hAnsi="Arial" w:cs="Arial"/>
          <w:sz w:val="24"/>
        </w:rPr>
        <w:t>3.</w:t>
      </w:r>
      <w:r w:rsidRPr="00690AE8">
        <w:rPr>
          <w:rFonts w:ascii="Arial" w:eastAsia="Calibri" w:hAnsi="Arial" w:cs="Arial"/>
          <w:sz w:val="24"/>
        </w:rPr>
        <w:t xml:space="preserve"> </w:t>
      </w:r>
      <w:r w:rsidRPr="000D11F9">
        <w:rPr>
          <w:rFonts w:ascii="Arial" w:eastAsia="Calibri" w:hAnsi="Arial" w:cs="Arial"/>
          <w:i/>
          <w:sz w:val="24"/>
        </w:rPr>
        <w:t>Kako pripremiti nezasićenu, zasićenu i prezasićenu otopinu</w:t>
      </w:r>
    </w:p>
    <w:p w:rsidR="000D11F9" w:rsidRDefault="000D11F9" w:rsidP="000D11F9">
      <w:pPr>
        <w:spacing w:after="0"/>
        <w:rPr>
          <w:rFonts w:ascii="Arial" w:hAnsi="Arial" w:cs="Arial"/>
          <w:sz w:val="24"/>
        </w:rPr>
      </w:pPr>
    </w:p>
    <w:p w:rsidR="000D11F9" w:rsidRPr="000D11F9" w:rsidRDefault="000D11F9" w:rsidP="000D11F9">
      <w:pPr>
        <w:spacing w:after="0"/>
        <w:rPr>
          <w:rFonts w:ascii="Arial" w:eastAsia="Calibri" w:hAnsi="Arial" w:cs="Arial"/>
          <w:sz w:val="24"/>
        </w:rPr>
      </w:pPr>
      <w:r w:rsidRPr="000D11F9">
        <w:rPr>
          <w:rFonts w:ascii="Arial" w:eastAsia="Calibri" w:hAnsi="Arial" w:cs="Arial"/>
          <w:sz w:val="24"/>
        </w:rPr>
        <w:t>1. a) Otopio se.</w:t>
      </w:r>
    </w:p>
    <w:p w:rsidR="000D11F9" w:rsidRPr="000D11F9" w:rsidRDefault="000D11F9" w:rsidP="000D11F9">
      <w:pPr>
        <w:spacing w:after="0"/>
        <w:rPr>
          <w:rFonts w:ascii="Arial" w:eastAsia="Calibri" w:hAnsi="Arial" w:cs="Arial"/>
          <w:sz w:val="24"/>
        </w:rPr>
      </w:pPr>
      <w:r w:rsidRPr="000D11F9">
        <w:rPr>
          <w:rFonts w:ascii="Arial" w:eastAsia="Calibri" w:hAnsi="Arial" w:cs="Arial"/>
          <w:sz w:val="24"/>
        </w:rPr>
        <w:t>b) Homogena.</w:t>
      </w:r>
    </w:p>
    <w:p w:rsidR="000D11F9" w:rsidRPr="000D11F9" w:rsidRDefault="000D11F9" w:rsidP="000D11F9">
      <w:pPr>
        <w:spacing w:after="0"/>
        <w:rPr>
          <w:rFonts w:ascii="Arial" w:eastAsia="Calibri" w:hAnsi="Arial" w:cs="Arial"/>
          <w:sz w:val="24"/>
        </w:rPr>
      </w:pPr>
      <w:r w:rsidRPr="000D11F9">
        <w:rPr>
          <w:rFonts w:ascii="Arial" w:eastAsia="Calibri" w:hAnsi="Arial" w:cs="Arial"/>
          <w:sz w:val="24"/>
        </w:rPr>
        <w:t>c) Nezasićena smjesa.</w:t>
      </w:r>
    </w:p>
    <w:p w:rsidR="000D11F9" w:rsidRPr="000D11F9" w:rsidRDefault="000D11F9" w:rsidP="000D11F9">
      <w:pPr>
        <w:spacing w:after="0"/>
        <w:rPr>
          <w:rFonts w:ascii="Arial" w:eastAsia="Calibri" w:hAnsi="Arial" w:cs="Arial"/>
          <w:sz w:val="24"/>
        </w:rPr>
      </w:pPr>
      <w:r w:rsidRPr="000D11F9">
        <w:rPr>
          <w:rFonts w:ascii="Arial" w:eastAsia="Calibri" w:hAnsi="Arial" w:cs="Arial"/>
          <w:sz w:val="24"/>
        </w:rPr>
        <w:t>d) Da.</w:t>
      </w:r>
    </w:p>
    <w:p w:rsidR="000D11F9" w:rsidRPr="000D11F9" w:rsidRDefault="000D11F9" w:rsidP="000D11F9">
      <w:pPr>
        <w:spacing w:after="0"/>
        <w:rPr>
          <w:rFonts w:ascii="Arial" w:eastAsia="Calibri" w:hAnsi="Arial" w:cs="Arial"/>
          <w:sz w:val="24"/>
        </w:rPr>
      </w:pPr>
      <w:r w:rsidRPr="000D11F9">
        <w:rPr>
          <w:rFonts w:ascii="Arial" w:eastAsia="Calibri" w:hAnsi="Arial" w:cs="Arial"/>
          <w:sz w:val="24"/>
        </w:rPr>
        <w:t>2. a) Nije se otopio.</w:t>
      </w:r>
    </w:p>
    <w:p w:rsidR="000D11F9" w:rsidRPr="000D11F9" w:rsidRDefault="000D11F9" w:rsidP="000D11F9">
      <w:pPr>
        <w:spacing w:after="0"/>
        <w:rPr>
          <w:rFonts w:ascii="Arial" w:eastAsia="Calibri" w:hAnsi="Arial" w:cs="Arial"/>
          <w:sz w:val="24"/>
        </w:rPr>
      </w:pPr>
      <w:r w:rsidRPr="000D11F9">
        <w:rPr>
          <w:rFonts w:ascii="Arial" w:eastAsia="Calibri" w:hAnsi="Arial" w:cs="Arial"/>
          <w:sz w:val="24"/>
        </w:rPr>
        <w:t>b) Otopina je zasićena.</w:t>
      </w:r>
    </w:p>
    <w:p w:rsidR="000D11F9" w:rsidRPr="000D11F9" w:rsidRDefault="000D11F9" w:rsidP="000D11F9">
      <w:pPr>
        <w:spacing w:after="0"/>
        <w:rPr>
          <w:rFonts w:ascii="Arial" w:eastAsia="Calibri" w:hAnsi="Arial" w:cs="Arial"/>
          <w:sz w:val="24"/>
        </w:rPr>
      </w:pPr>
      <w:r w:rsidRPr="000D11F9">
        <w:rPr>
          <w:rFonts w:ascii="Arial" w:eastAsia="Calibri" w:hAnsi="Arial" w:cs="Arial"/>
          <w:sz w:val="24"/>
        </w:rPr>
        <w:t>c) Ne.</w:t>
      </w:r>
    </w:p>
    <w:p w:rsidR="000D11F9" w:rsidRPr="000D11F9" w:rsidRDefault="000D11F9" w:rsidP="000D11F9">
      <w:pPr>
        <w:spacing w:after="0"/>
        <w:rPr>
          <w:rFonts w:ascii="Arial" w:eastAsia="Calibri" w:hAnsi="Arial" w:cs="Arial"/>
          <w:sz w:val="24"/>
        </w:rPr>
      </w:pPr>
      <w:r w:rsidRPr="000D11F9">
        <w:rPr>
          <w:rFonts w:ascii="Arial" w:eastAsia="Calibri" w:hAnsi="Arial" w:cs="Arial"/>
          <w:sz w:val="24"/>
        </w:rPr>
        <w:t>3. Talog natrijeva acetata se otopio.</w:t>
      </w:r>
    </w:p>
    <w:p w:rsidR="000D11F9" w:rsidRPr="000D11F9" w:rsidRDefault="000D11F9" w:rsidP="000D11F9">
      <w:pPr>
        <w:spacing w:after="0"/>
        <w:rPr>
          <w:rFonts w:ascii="Arial" w:eastAsia="Calibri" w:hAnsi="Arial" w:cs="Arial"/>
          <w:sz w:val="24"/>
        </w:rPr>
      </w:pPr>
      <w:r w:rsidRPr="000D11F9">
        <w:rPr>
          <w:rFonts w:ascii="Arial" w:eastAsia="Calibri" w:hAnsi="Arial" w:cs="Arial"/>
          <w:sz w:val="24"/>
        </w:rPr>
        <w:t>a) Djeluje.</w:t>
      </w:r>
    </w:p>
    <w:p w:rsidR="000D11F9" w:rsidRPr="000D11F9" w:rsidRDefault="000D11F9" w:rsidP="000D11F9">
      <w:pPr>
        <w:spacing w:after="0"/>
        <w:rPr>
          <w:rFonts w:ascii="Arial" w:eastAsia="Calibri" w:hAnsi="Arial" w:cs="Arial"/>
          <w:sz w:val="24"/>
        </w:rPr>
      </w:pPr>
      <w:r w:rsidRPr="000D11F9">
        <w:rPr>
          <w:rFonts w:ascii="Arial" w:eastAsia="Calibri" w:hAnsi="Arial" w:cs="Arial"/>
          <w:sz w:val="24"/>
        </w:rPr>
        <w:t>b) Otopina je nezasićena.</w:t>
      </w:r>
    </w:p>
    <w:p w:rsidR="000D11F9" w:rsidRPr="000D11F9" w:rsidRDefault="000D11F9" w:rsidP="000D11F9">
      <w:pPr>
        <w:spacing w:after="0"/>
        <w:rPr>
          <w:rFonts w:ascii="Arial" w:eastAsia="Calibri" w:hAnsi="Arial" w:cs="Arial"/>
          <w:sz w:val="24"/>
        </w:rPr>
      </w:pPr>
      <w:r w:rsidRPr="000D11F9">
        <w:rPr>
          <w:rFonts w:ascii="Arial" w:eastAsia="Calibri" w:hAnsi="Arial" w:cs="Arial"/>
          <w:sz w:val="24"/>
        </w:rPr>
        <w:t>4. Otopina je bistra i nema taloga.</w:t>
      </w:r>
    </w:p>
    <w:p w:rsidR="000D11F9" w:rsidRPr="000D11F9" w:rsidRDefault="000D11F9" w:rsidP="000D11F9">
      <w:pPr>
        <w:spacing w:after="0"/>
        <w:rPr>
          <w:rFonts w:ascii="Arial" w:eastAsia="Calibri" w:hAnsi="Arial" w:cs="Arial"/>
          <w:sz w:val="24"/>
        </w:rPr>
      </w:pPr>
      <w:r w:rsidRPr="000D11F9">
        <w:rPr>
          <w:rFonts w:ascii="Arial" w:eastAsia="Calibri" w:hAnsi="Arial" w:cs="Arial"/>
          <w:sz w:val="24"/>
        </w:rPr>
        <w:t>a) Ne razlikujem.</w:t>
      </w:r>
    </w:p>
    <w:p w:rsidR="000D11F9" w:rsidRPr="000D11F9" w:rsidRDefault="000D11F9" w:rsidP="000D11F9">
      <w:pPr>
        <w:spacing w:after="0"/>
        <w:rPr>
          <w:rFonts w:ascii="Arial" w:eastAsia="Calibri" w:hAnsi="Arial" w:cs="Arial"/>
          <w:sz w:val="24"/>
        </w:rPr>
      </w:pPr>
      <w:r w:rsidRPr="000D11F9">
        <w:rPr>
          <w:rFonts w:ascii="Arial" w:eastAsia="Calibri" w:hAnsi="Arial" w:cs="Arial"/>
          <w:sz w:val="24"/>
        </w:rPr>
        <w:t>b) Prezasićena.</w:t>
      </w:r>
    </w:p>
    <w:p w:rsidR="000D11F9" w:rsidRPr="000D11F9" w:rsidRDefault="000D11F9" w:rsidP="000D11F9">
      <w:pPr>
        <w:spacing w:after="0"/>
        <w:rPr>
          <w:rFonts w:ascii="Arial" w:eastAsia="Calibri" w:hAnsi="Arial" w:cs="Arial"/>
          <w:sz w:val="24"/>
        </w:rPr>
      </w:pPr>
      <w:r w:rsidRPr="000D11F9">
        <w:rPr>
          <w:rFonts w:ascii="Arial" w:eastAsia="Calibri" w:hAnsi="Arial" w:cs="Arial"/>
          <w:sz w:val="24"/>
        </w:rPr>
        <w:t>5. Dodatkom kristalića natrijeva acetata započne stvaranje bijelog taloga.</w:t>
      </w:r>
    </w:p>
    <w:p w:rsidR="000D11F9" w:rsidRPr="000D11F9" w:rsidRDefault="000D11F9" w:rsidP="000D11F9">
      <w:pPr>
        <w:spacing w:after="0"/>
        <w:rPr>
          <w:rFonts w:ascii="Arial" w:eastAsia="Calibri" w:hAnsi="Arial" w:cs="Arial"/>
          <w:sz w:val="24"/>
        </w:rPr>
      </w:pPr>
      <w:r w:rsidRPr="000D11F9">
        <w:rPr>
          <w:rFonts w:ascii="Arial" w:eastAsia="Calibri" w:hAnsi="Arial" w:cs="Arial"/>
          <w:sz w:val="24"/>
        </w:rPr>
        <w:t>6. Topljivost natrijeva acetata u vodi povećava se s porastom temperature.</w:t>
      </w:r>
    </w:p>
    <w:p w:rsidR="002C6F76" w:rsidRDefault="002C6F76">
      <w:pPr>
        <w:rPr>
          <w:rFonts w:ascii="Arial" w:hAnsi="Arial" w:cs="Arial"/>
          <w:sz w:val="24"/>
        </w:rPr>
      </w:pPr>
    </w:p>
    <w:sectPr w:rsidR="002C6F76" w:rsidSect="006428F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713B" w:rsidRDefault="003A713B" w:rsidP="00221134">
      <w:pPr>
        <w:spacing w:after="0" w:line="240" w:lineRule="auto"/>
      </w:pPr>
      <w:r>
        <w:separator/>
      </w:r>
    </w:p>
  </w:endnote>
  <w:endnote w:type="continuationSeparator" w:id="0">
    <w:p w:rsidR="003A713B" w:rsidRDefault="003A713B" w:rsidP="00221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Estrangelo Edessa">
    <w:panose1 w:val="000000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054330"/>
      <w:docPartObj>
        <w:docPartGallery w:val="Page Numbers (Bottom of Page)"/>
        <w:docPartUnique/>
      </w:docPartObj>
    </w:sdtPr>
    <w:sdtContent>
      <w:p w:rsidR="00292CC7" w:rsidRDefault="0075235C">
        <w:pPr>
          <w:pStyle w:val="Footer"/>
          <w:jc w:val="center"/>
        </w:pPr>
        <w:fldSimple w:instr=" PAGE   \* MERGEFORMAT ">
          <w:r w:rsidR="004D6B02">
            <w:rPr>
              <w:noProof/>
            </w:rPr>
            <w:t>2</w:t>
          </w:r>
        </w:fldSimple>
      </w:p>
    </w:sdtContent>
  </w:sdt>
  <w:p w:rsidR="00292CC7" w:rsidRDefault="00292CC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713B" w:rsidRDefault="003A713B" w:rsidP="00221134">
      <w:pPr>
        <w:spacing w:after="0" w:line="240" w:lineRule="auto"/>
      </w:pPr>
      <w:r>
        <w:separator/>
      </w:r>
    </w:p>
  </w:footnote>
  <w:footnote w:type="continuationSeparator" w:id="0">
    <w:p w:rsidR="003A713B" w:rsidRDefault="003A713B" w:rsidP="002211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91086C32"/>
    <w:lvl w:ilvl="0">
      <w:start w:val="1"/>
      <w:numFmt w:val="bullet"/>
      <w:pStyle w:val="tem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46E275A"/>
    <w:multiLevelType w:val="hybridMultilevel"/>
    <w:tmpl w:val="CF1A9A2E"/>
    <w:lvl w:ilvl="0" w:tplc="97B219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FF3CF5"/>
    <w:multiLevelType w:val="hybridMultilevel"/>
    <w:tmpl w:val="9090881C"/>
    <w:lvl w:ilvl="0" w:tplc="010CA79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6585E7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83253F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5E10F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824372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8EF6C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88E10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D6BF4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846BE2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A52B6F"/>
    <w:multiLevelType w:val="hybridMultilevel"/>
    <w:tmpl w:val="1AEE7F72"/>
    <w:lvl w:ilvl="0" w:tplc="5AD62822">
      <w:numFmt w:val="bullet"/>
      <w:lvlText w:val="-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D26F5D"/>
    <w:multiLevelType w:val="hybridMultilevel"/>
    <w:tmpl w:val="2EF86E42"/>
    <w:lvl w:ilvl="0" w:tplc="5AD62822">
      <w:numFmt w:val="bullet"/>
      <w:lvlText w:val="-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A16F6E"/>
    <w:multiLevelType w:val="hybridMultilevel"/>
    <w:tmpl w:val="013EF7BC"/>
    <w:lvl w:ilvl="0" w:tplc="A96405B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6C5673"/>
    <w:multiLevelType w:val="hybridMultilevel"/>
    <w:tmpl w:val="D0284160"/>
    <w:lvl w:ilvl="0" w:tplc="5682356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FD4276"/>
    <w:multiLevelType w:val="hybridMultilevel"/>
    <w:tmpl w:val="867EF9C4"/>
    <w:lvl w:ilvl="0" w:tplc="9948FBB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3431BF"/>
    <w:multiLevelType w:val="hybridMultilevel"/>
    <w:tmpl w:val="4C6C4EC2"/>
    <w:lvl w:ilvl="0" w:tplc="FB347F98">
      <w:start w:val="1"/>
      <w:numFmt w:val="bullet"/>
      <w:pStyle w:val="ListBullet2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0FB6915"/>
    <w:multiLevelType w:val="hybridMultilevel"/>
    <w:tmpl w:val="3A24F272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F63CF9"/>
    <w:multiLevelType w:val="hybridMultilevel"/>
    <w:tmpl w:val="DF2AF84A"/>
    <w:lvl w:ilvl="0" w:tplc="97B219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99905B8"/>
    <w:multiLevelType w:val="hybridMultilevel"/>
    <w:tmpl w:val="D0284160"/>
    <w:lvl w:ilvl="0" w:tplc="5682356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AC77C8"/>
    <w:multiLevelType w:val="hybridMultilevel"/>
    <w:tmpl w:val="8C5C22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9427AD"/>
    <w:multiLevelType w:val="hybridMultilevel"/>
    <w:tmpl w:val="B920B8BC"/>
    <w:lvl w:ilvl="0" w:tplc="7B18DD4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A46E2F"/>
    <w:multiLevelType w:val="hybridMultilevel"/>
    <w:tmpl w:val="2A4A9E90"/>
    <w:lvl w:ilvl="0" w:tplc="AA563A1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AA43C1"/>
    <w:multiLevelType w:val="hybridMultilevel"/>
    <w:tmpl w:val="3B64B382"/>
    <w:lvl w:ilvl="0" w:tplc="108C17F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610E8C"/>
    <w:multiLevelType w:val="hybridMultilevel"/>
    <w:tmpl w:val="442CA23C"/>
    <w:lvl w:ilvl="0" w:tplc="4AA403F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E24BC1"/>
    <w:multiLevelType w:val="hybridMultilevel"/>
    <w:tmpl w:val="F2CE5A04"/>
    <w:lvl w:ilvl="0" w:tplc="B5FAD9C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1EAD1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D5A0FA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FE625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D00C8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DB8277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C47BA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9AA95A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5F41B0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3200FCF"/>
    <w:multiLevelType w:val="hybridMultilevel"/>
    <w:tmpl w:val="F05C7CB4"/>
    <w:lvl w:ilvl="0" w:tplc="AB3475B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8E10F3"/>
    <w:multiLevelType w:val="hybridMultilevel"/>
    <w:tmpl w:val="D6306F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220848"/>
    <w:multiLevelType w:val="hybridMultilevel"/>
    <w:tmpl w:val="D0284160"/>
    <w:lvl w:ilvl="0" w:tplc="5682356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441B3F"/>
    <w:multiLevelType w:val="hybridMultilevel"/>
    <w:tmpl w:val="AFCA7FB2"/>
    <w:lvl w:ilvl="0" w:tplc="3D4E616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4800F6"/>
    <w:multiLevelType w:val="hybridMultilevel"/>
    <w:tmpl w:val="8C5C22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7C845B8"/>
    <w:multiLevelType w:val="hybridMultilevel"/>
    <w:tmpl w:val="15187D0C"/>
    <w:lvl w:ilvl="0" w:tplc="D482331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BAC014D"/>
    <w:multiLevelType w:val="hybridMultilevel"/>
    <w:tmpl w:val="0C3CDAEE"/>
    <w:lvl w:ilvl="0" w:tplc="97B219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02517B4"/>
    <w:multiLevelType w:val="hybridMultilevel"/>
    <w:tmpl w:val="0E7AB72E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05B258B"/>
    <w:multiLevelType w:val="hybridMultilevel"/>
    <w:tmpl w:val="35986F26"/>
    <w:lvl w:ilvl="0" w:tplc="9E64042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13961AD"/>
    <w:multiLevelType w:val="hybridMultilevel"/>
    <w:tmpl w:val="00BEF6C8"/>
    <w:lvl w:ilvl="0" w:tplc="5AD62822">
      <w:numFmt w:val="bullet"/>
      <w:lvlText w:val="-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1CE4E50"/>
    <w:multiLevelType w:val="hybridMultilevel"/>
    <w:tmpl w:val="19CE699C"/>
    <w:lvl w:ilvl="0" w:tplc="97B219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A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46E758A"/>
    <w:multiLevelType w:val="hybridMultilevel"/>
    <w:tmpl w:val="F0B25F78"/>
    <w:lvl w:ilvl="0" w:tplc="3D4E616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C325E89"/>
    <w:multiLevelType w:val="hybridMultilevel"/>
    <w:tmpl w:val="88220BD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E0D7EDD"/>
    <w:multiLevelType w:val="hybridMultilevel"/>
    <w:tmpl w:val="D0C0017A"/>
    <w:lvl w:ilvl="0" w:tplc="6652CF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ED6339D"/>
    <w:multiLevelType w:val="multilevel"/>
    <w:tmpl w:val="B0AC5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32874C8"/>
    <w:multiLevelType w:val="hybridMultilevel"/>
    <w:tmpl w:val="E024760A"/>
    <w:lvl w:ilvl="0" w:tplc="6A5264EE">
      <w:numFmt w:val="bullet"/>
      <w:lvlText w:val="-"/>
      <w:lvlJc w:val="left"/>
      <w:pPr>
        <w:ind w:left="720" w:hanging="360"/>
      </w:pPr>
      <w:rPr>
        <w:rFonts w:ascii="Arial" w:hAnsi="Arial" w:hint="default"/>
        <w:spacing w:val="-40"/>
        <w:w w:val="100"/>
        <w:position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4091D56"/>
    <w:multiLevelType w:val="hybridMultilevel"/>
    <w:tmpl w:val="B400EA58"/>
    <w:lvl w:ilvl="0" w:tplc="041A0017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7686B72"/>
    <w:multiLevelType w:val="hybridMultilevel"/>
    <w:tmpl w:val="BDD0525E"/>
    <w:lvl w:ilvl="0" w:tplc="4726E8D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DF431D9"/>
    <w:multiLevelType w:val="hybridMultilevel"/>
    <w:tmpl w:val="2AAA2A44"/>
    <w:lvl w:ilvl="0" w:tplc="5AD62822">
      <w:numFmt w:val="bullet"/>
      <w:lvlText w:val="-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EE95BB9"/>
    <w:multiLevelType w:val="hybridMultilevel"/>
    <w:tmpl w:val="B920B8BC"/>
    <w:lvl w:ilvl="0" w:tplc="7B18DD4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FF328AA"/>
    <w:multiLevelType w:val="hybridMultilevel"/>
    <w:tmpl w:val="73FAAE48"/>
    <w:lvl w:ilvl="0" w:tplc="8234722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2863A1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DDC586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CB4E00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2ACC2C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741FE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3694C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0D0F99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C62C9A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25B0865"/>
    <w:multiLevelType w:val="hybridMultilevel"/>
    <w:tmpl w:val="919A611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A1C7CC3"/>
    <w:multiLevelType w:val="hybridMultilevel"/>
    <w:tmpl w:val="0D6E8E8E"/>
    <w:lvl w:ilvl="0" w:tplc="97B219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E6D1089"/>
    <w:multiLevelType w:val="hybridMultilevel"/>
    <w:tmpl w:val="0F7A1D7A"/>
    <w:lvl w:ilvl="0" w:tplc="5AD62822">
      <w:numFmt w:val="bullet"/>
      <w:lvlText w:val="-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FF90328"/>
    <w:multiLevelType w:val="hybridMultilevel"/>
    <w:tmpl w:val="89109496"/>
    <w:lvl w:ilvl="0" w:tplc="B4ACE21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1662FDB"/>
    <w:multiLevelType w:val="hybridMultilevel"/>
    <w:tmpl w:val="26F87DBA"/>
    <w:lvl w:ilvl="0" w:tplc="C100CED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42A2F9B"/>
    <w:multiLevelType w:val="hybridMultilevel"/>
    <w:tmpl w:val="FDC4081E"/>
    <w:lvl w:ilvl="0" w:tplc="E3DAD20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844398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0AAB60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4EC23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81672C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0D00F5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60219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721D1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B08593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91625AE"/>
    <w:multiLevelType w:val="hybridMultilevel"/>
    <w:tmpl w:val="090A39FC"/>
    <w:lvl w:ilvl="0" w:tplc="E21842C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92C5A1A"/>
    <w:multiLevelType w:val="hybridMultilevel"/>
    <w:tmpl w:val="25EE6208"/>
    <w:lvl w:ilvl="0" w:tplc="365A77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9BD20CB"/>
    <w:multiLevelType w:val="hybridMultilevel"/>
    <w:tmpl w:val="72A20D1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EE85319"/>
    <w:multiLevelType w:val="hybridMultilevel"/>
    <w:tmpl w:val="23C0D9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F3C6328"/>
    <w:multiLevelType w:val="hybridMultilevel"/>
    <w:tmpl w:val="442CA23C"/>
    <w:lvl w:ilvl="0" w:tplc="4AA403F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F535739"/>
    <w:multiLevelType w:val="hybridMultilevel"/>
    <w:tmpl w:val="B63E11B6"/>
    <w:lvl w:ilvl="0" w:tplc="97B219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97B2197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color w:val="auto"/>
      </w:rPr>
    </w:lvl>
    <w:lvl w:ilvl="2" w:tplc="0409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>
    <w:nsid w:val="7F9D094C"/>
    <w:multiLevelType w:val="hybridMultilevel"/>
    <w:tmpl w:val="25A22F56"/>
    <w:lvl w:ilvl="0" w:tplc="4146A01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8"/>
  </w:num>
  <w:num w:numId="3">
    <w:abstractNumId w:val="0"/>
  </w:num>
  <w:num w:numId="4">
    <w:abstractNumId w:val="9"/>
  </w:num>
  <w:num w:numId="5">
    <w:abstractNumId w:val="31"/>
  </w:num>
  <w:num w:numId="6">
    <w:abstractNumId w:val="36"/>
  </w:num>
  <w:num w:numId="7">
    <w:abstractNumId w:val="47"/>
  </w:num>
  <w:num w:numId="8">
    <w:abstractNumId w:val="12"/>
  </w:num>
  <w:num w:numId="9">
    <w:abstractNumId w:val="3"/>
  </w:num>
  <w:num w:numId="10">
    <w:abstractNumId w:val="41"/>
  </w:num>
  <w:num w:numId="11">
    <w:abstractNumId w:val="33"/>
  </w:num>
  <w:num w:numId="12">
    <w:abstractNumId w:val="30"/>
  </w:num>
  <w:num w:numId="13">
    <w:abstractNumId w:val="48"/>
  </w:num>
  <w:num w:numId="14">
    <w:abstractNumId w:val="21"/>
  </w:num>
  <w:num w:numId="15">
    <w:abstractNumId w:val="19"/>
  </w:num>
  <w:num w:numId="16">
    <w:abstractNumId w:val="29"/>
  </w:num>
  <w:num w:numId="17">
    <w:abstractNumId w:val="10"/>
  </w:num>
  <w:num w:numId="18">
    <w:abstractNumId w:val="40"/>
  </w:num>
  <w:num w:numId="19">
    <w:abstractNumId w:val="34"/>
  </w:num>
  <w:num w:numId="20">
    <w:abstractNumId w:val="26"/>
  </w:num>
  <w:num w:numId="21">
    <w:abstractNumId w:val="46"/>
  </w:num>
  <w:num w:numId="22">
    <w:abstractNumId w:val="1"/>
  </w:num>
  <w:num w:numId="23">
    <w:abstractNumId w:val="24"/>
  </w:num>
  <w:num w:numId="24">
    <w:abstractNumId w:val="4"/>
  </w:num>
  <w:num w:numId="25">
    <w:abstractNumId w:val="15"/>
  </w:num>
  <w:num w:numId="26">
    <w:abstractNumId w:val="32"/>
  </w:num>
  <w:num w:numId="27">
    <w:abstractNumId w:val="35"/>
  </w:num>
  <w:num w:numId="28">
    <w:abstractNumId w:val="23"/>
  </w:num>
  <w:num w:numId="29">
    <w:abstractNumId w:val="5"/>
  </w:num>
  <w:num w:numId="30">
    <w:abstractNumId w:val="50"/>
  </w:num>
  <w:num w:numId="31">
    <w:abstractNumId w:val="28"/>
  </w:num>
  <w:num w:numId="32">
    <w:abstractNumId w:val="11"/>
  </w:num>
  <w:num w:numId="33">
    <w:abstractNumId w:val="7"/>
  </w:num>
  <w:num w:numId="34">
    <w:abstractNumId w:val="49"/>
  </w:num>
  <w:num w:numId="35">
    <w:abstractNumId w:val="14"/>
  </w:num>
  <w:num w:numId="36">
    <w:abstractNumId w:val="27"/>
  </w:num>
  <w:num w:numId="37">
    <w:abstractNumId w:val="18"/>
  </w:num>
  <w:num w:numId="38">
    <w:abstractNumId w:val="25"/>
  </w:num>
  <w:num w:numId="39">
    <w:abstractNumId w:val="39"/>
  </w:num>
  <w:num w:numId="40">
    <w:abstractNumId w:val="13"/>
  </w:num>
  <w:num w:numId="41">
    <w:abstractNumId w:val="6"/>
  </w:num>
  <w:num w:numId="42">
    <w:abstractNumId w:val="16"/>
  </w:num>
  <w:num w:numId="43">
    <w:abstractNumId w:val="2"/>
  </w:num>
  <w:num w:numId="44">
    <w:abstractNumId w:val="17"/>
  </w:num>
  <w:num w:numId="45">
    <w:abstractNumId w:val="42"/>
  </w:num>
  <w:num w:numId="46">
    <w:abstractNumId w:val="45"/>
  </w:num>
  <w:num w:numId="47">
    <w:abstractNumId w:val="44"/>
  </w:num>
  <w:num w:numId="48">
    <w:abstractNumId w:val="38"/>
  </w:num>
  <w:num w:numId="49">
    <w:abstractNumId w:val="51"/>
  </w:num>
  <w:num w:numId="50">
    <w:abstractNumId w:val="43"/>
  </w:num>
  <w:num w:numId="51">
    <w:abstractNumId w:val="37"/>
  </w:num>
  <w:num w:numId="52">
    <w:abstractNumId w:val="20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1378"/>
  </w:hdrShapeDefaults>
  <w:footnotePr>
    <w:footnote w:id="-1"/>
    <w:footnote w:id="0"/>
  </w:footnotePr>
  <w:endnotePr>
    <w:endnote w:id="-1"/>
    <w:endnote w:id="0"/>
  </w:endnotePr>
  <w:compat/>
  <w:rsids>
    <w:rsidRoot w:val="00901D38"/>
    <w:rsid w:val="0000007B"/>
    <w:rsid w:val="00016814"/>
    <w:rsid w:val="00077C54"/>
    <w:rsid w:val="000A7C3A"/>
    <w:rsid w:val="000B4D9D"/>
    <w:rsid w:val="000D11F9"/>
    <w:rsid w:val="000D2263"/>
    <w:rsid w:val="000D5F03"/>
    <w:rsid w:val="000F3CF0"/>
    <w:rsid w:val="000F6F28"/>
    <w:rsid w:val="001036EB"/>
    <w:rsid w:val="0012424D"/>
    <w:rsid w:val="0013694A"/>
    <w:rsid w:val="00185A11"/>
    <w:rsid w:val="00186AEB"/>
    <w:rsid w:val="00190944"/>
    <w:rsid w:val="001A1958"/>
    <w:rsid w:val="001C4B37"/>
    <w:rsid w:val="001D32E7"/>
    <w:rsid w:val="001F2609"/>
    <w:rsid w:val="002034CE"/>
    <w:rsid w:val="00207EC0"/>
    <w:rsid w:val="002122EC"/>
    <w:rsid w:val="00221134"/>
    <w:rsid w:val="002259C1"/>
    <w:rsid w:val="00245DD0"/>
    <w:rsid w:val="00246FB9"/>
    <w:rsid w:val="00257E82"/>
    <w:rsid w:val="00266502"/>
    <w:rsid w:val="00284881"/>
    <w:rsid w:val="00287806"/>
    <w:rsid w:val="002922F6"/>
    <w:rsid w:val="00292CC7"/>
    <w:rsid w:val="00293A18"/>
    <w:rsid w:val="002A3153"/>
    <w:rsid w:val="002B39A2"/>
    <w:rsid w:val="002C6F76"/>
    <w:rsid w:val="002C7404"/>
    <w:rsid w:val="002E2395"/>
    <w:rsid w:val="002E38D1"/>
    <w:rsid w:val="00300050"/>
    <w:rsid w:val="00313014"/>
    <w:rsid w:val="00317927"/>
    <w:rsid w:val="00324678"/>
    <w:rsid w:val="00326A69"/>
    <w:rsid w:val="00335294"/>
    <w:rsid w:val="0033764E"/>
    <w:rsid w:val="00341D8E"/>
    <w:rsid w:val="00352DB2"/>
    <w:rsid w:val="003623E6"/>
    <w:rsid w:val="003724F7"/>
    <w:rsid w:val="003974B0"/>
    <w:rsid w:val="003A1CFA"/>
    <w:rsid w:val="003A28CB"/>
    <w:rsid w:val="003A2EDF"/>
    <w:rsid w:val="003A713B"/>
    <w:rsid w:val="003B7CEE"/>
    <w:rsid w:val="003C03B5"/>
    <w:rsid w:val="003E3BBC"/>
    <w:rsid w:val="0040472D"/>
    <w:rsid w:val="0040707D"/>
    <w:rsid w:val="0042711D"/>
    <w:rsid w:val="00437910"/>
    <w:rsid w:val="004633E3"/>
    <w:rsid w:val="004639CA"/>
    <w:rsid w:val="004743B9"/>
    <w:rsid w:val="0047465F"/>
    <w:rsid w:val="0047480D"/>
    <w:rsid w:val="0049512D"/>
    <w:rsid w:val="004D584C"/>
    <w:rsid w:val="004D6B02"/>
    <w:rsid w:val="004E5104"/>
    <w:rsid w:val="004E5C9B"/>
    <w:rsid w:val="004F39D9"/>
    <w:rsid w:val="00503C06"/>
    <w:rsid w:val="00523924"/>
    <w:rsid w:val="00525CDC"/>
    <w:rsid w:val="0056380B"/>
    <w:rsid w:val="00564039"/>
    <w:rsid w:val="00580B3A"/>
    <w:rsid w:val="0058641E"/>
    <w:rsid w:val="0059402F"/>
    <w:rsid w:val="00597379"/>
    <w:rsid w:val="005A6161"/>
    <w:rsid w:val="005B2C3A"/>
    <w:rsid w:val="005C373E"/>
    <w:rsid w:val="005D0506"/>
    <w:rsid w:val="005D2D4B"/>
    <w:rsid w:val="005E1E72"/>
    <w:rsid w:val="005E2372"/>
    <w:rsid w:val="005F2EF5"/>
    <w:rsid w:val="005F42B5"/>
    <w:rsid w:val="00600C51"/>
    <w:rsid w:val="00611E63"/>
    <w:rsid w:val="006204B8"/>
    <w:rsid w:val="006249D3"/>
    <w:rsid w:val="00631B2F"/>
    <w:rsid w:val="00631BE9"/>
    <w:rsid w:val="006428FD"/>
    <w:rsid w:val="00645DFE"/>
    <w:rsid w:val="00647A0A"/>
    <w:rsid w:val="006606D2"/>
    <w:rsid w:val="00662B69"/>
    <w:rsid w:val="00665A1C"/>
    <w:rsid w:val="0068086F"/>
    <w:rsid w:val="00682ED2"/>
    <w:rsid w:val="00690AE8"/>
    <w:rsid w:val="00694165"/>
    <w:rsid w:val="006957B3"/>
    <w:rsid w:val="006B0F46"/>
    <w:rsid w:val="006D2B1F"/>
    <w:rsid w:val="006D33C0"/>
    <w:rsid w:val="006F2E0B"/>
    <w:rsid w:val="00705268"/>
    <w:rsid w:val="00707B77"/>
    <w:rsid w:val="00730F78"/>
    <w:rsid w:val="00734257"/>
    <w:rsid w:val="0073534D"/>
    <w:rsid w:val="00742389"/>
    <w:rsid w:val="00745009"/>
    <w:rsid w:val="0075235C"/>
    <w:rsid w:val="0076365E"/>
    <w:rsid w:val="0076621F"/>
    <w:rsid w:val="0076686A"/>
    <w:rsid w:val="00766BC0"/>
    <w:rsid w:val="00771DC1"/>
    <w:rsid w:val="00781F20"/>
    <w:rsid w:val="00787B1C"/>
    <w:rsid w:val="00793312"/>
    <w:rsid w:val="007A121A"/>
    <w:rsid w:val="007B523A"/>
    <w:rsid w:val="007B58A7"/>
    <w:rsid w:val="007B722A"/>
    <w:rsid w:val="007C4027"/>
    <w:rsid w:val="007D265F"/>
    <w:rsid w:val="007D39A3"/>
    <w:rsid w:val="007E4192"/>
    <w:rsid w:val="007F5843"/>
    <w:rsid w:val="008000DE"/>
    <w:rsid w:val="008019D8"/>
    <w:rsid w:val="008023B0"/>
    <w:rsid w:val="00802CF4"/>
    <w:rsid w:val="008171EE"/>
    <w:rsid w:val="008210E1"/>
    <w:rsid w:val="00822171"/>
    <w:rsid w:val="00831880"/>
    <w:rsid w:val="008519E2"/>
    <w:rsid w:val="0085722B"/>
    <w:rsid w:val="00860E3C"/>
    <w:rsid w:val="00883B6A"/>
    <w:rsid w:val="00884344"/>
    <w:rsid w:val="0088650D"/>
    <w:rsid w:val="00895840"/>
    <w:rsid w:val="008A20F2"/>
    <w:rsid w:val="008B3313"/>
    <w:rsid w:val="008C1F62"/>
    <w:rsid w:val="008C5544"/>
    <w:rsid w:val="008D0E38"/>
    <w:rsid w:val="008D5D0C"/>
    <w:rsid w:val="008E2591"/>
    <w:rsid w:val="008F7F2F"/>
    <w:rsid w:val="00901D38"/>
    <w:rsid w:val="009132CC"/>
    <w:rsid w:val="009203DF"/>
    <w:rsid w:val="00927E46"/>
    <w:rsid w:val="0093647C"/>
    <w:rsid w:val="009466F5"/>
    <w:rsid w:val="00951602"/>
    <w:rsid w:val="0096021B"/>
    <w:rsid w:val="00963E90"/>
    <w:rsid w:val="0097038F"/>
    <w:rsid w:val="00996AB2"/>
    <w:rsid w:val="009A443E"/>
    <w:rsid w:val="009B052A"/>
    <w:rsid w:val="009B33A4"/>
    <w:rsid w:val="009B3F56"/>
    <w:rsid w:val="009D0200"/>
    <w:rsid w:val="009E1F42"/>
    <w:rsid w:val="009E3960"/>
    <w:rsid w:val="009F5FC2"/>
    <w:rsid w:val="00A07F2C"/>
    <w:rsid w:val="00A1120A"/>
    <w:rsid w:val="00A11535"/>
    <w:rsid w:val="00A209BA"/>
    <w:rsid w:val="00A21CD2"/>
    <w:rsid w:val="00A22488"/>
    <w:rsid w:val="00A34F6E"/>
    <w:rsid w:val="00A3708C"/>
    <w:rsid w:val="00A5477E"/>
    <w:rsid w:val="00A62C8C"/>
    <w:rsid w:val="00A860F7"/>
    <w:rsid w:val="00A96CDD"/>
    <w:rsid w:val="00A97B34"/>
    <w:rsid w:val="00AA1E9A"/>
    <w:rsid w:val="00AF60C0"/>
    <w:rsid w:val="00B024BA"/>
    <w:rsid w:val="00B0741E"/>
    <w:rsid w:val="00B12085"/>
    <w:rsid w:val="00B14FD3"/>
    <w:rsid w:val="00B31937"/>
    <w:rsid w:val="00B43440"/>
    <w:rsid w:val="00B6407E"/>
    <w:rsid w:val="00B9566C"/>
    <w:rsid w:val="00BA2FB0"/>
    <w:rsid w:val="00BB6A8B"/>
    <w:rsid w:val="00BC0411"/>
    <w:rsid w:val="00BC046F"/>
    <w:rsid w:val="00BC3AD7"/>
    <w:rsid w:val="00BC77C4"/>
    <w:rsid w:val="00BD02B4"/>
    <w:rsid w:val="00BE3254"/>
    <w:rsid w:val="00C23467"/>
    <w:rsid w:val="00C33FE3"/>
    <w:rsid w:val="00C34E1D"/>
    <w:rsid w:val="00C54153"/>
    <w:rsid w:val="00C569A7"/>
    <w:rsid w:val="00C7075E"/>
    <w:rsid w:val="00C7092F"/>
    <w:rsid w:val="00C92821"/>
    <w:rsid w:val="00CA5134"/>
    <w:rsid w:val="00CC6F9A"/>
    <w:rsid w:val="00CD6211"/>
    <w:rsid w:val="00CE0990"/>
    <w:rsid w:val="00CF5669"/>
    <w:rsid w:val="00D0055C"/>
    <w:rsid w:val="00D03517"/>
    <w:rsid w:val="00D136A3"/>
    <w:rsid w:val="00D2669C"/>
    <w:rsid w:val="00D270B7"/>
    <w:rsid w:val="00D36C02"/>
    <w:rsid w:val="00D40AE5"/>
    <w:rsid w:val="00D540D9"/>
    <w:rsid w:val="00D54B16"/>
    <w:rsid w:val="00D564B1"/>
    <w:rsid w:val="00D56A44"/>
    <w:rsid w:val="00D603DE"/>
    <w:rsid w:val="00D64C68"/>
    <w:rsid w:val="00D741BD"/>
    <w:rsid w:val="00D74C35"/>
    <w:rsid w:val="00D82AA9"/>
    <w:rsid w:val="00D902DF"/>
    <w:rsid w:val="00D91132"/>
    <w:rsid w:val="00D9161F"/>
    <w:rsid w:val="00DB6945"/>
    <w:rsid w:val="00DC30E5"/>
    <w:rsid w:val="00DE643D"/>
    <w:rsid w:val="00E11426"/>
    <w:rsid w:val="00E12307"/>
    <w:rsid w:val="00E2162C"/>
    <w:rsid w:val="00E2303F"/>
    <w:rsid w:val="00E262E2"/>
    <w:rsid w:val="00E47CCE"/>
    <w:rsid w:val="00E61917"/>
    <w:rsid w:val="00E72F63"/>
    <w:rsid w:val="00E85D4A"/>
    <w:rsid w:val="00EA6EB3"/>
    <w:rsid w:val="00EA6F54"/>
    <w:rsid w:val="00EB1FF3"/>
    <w:rsid w:val="00EB6E62"/>
    <w:rsid w:val="00EC2149"/>
    <w:rsid w:val="00ED0F41"/>
    <w:rsid w:val="00ED3750"/>
    <w:rsid w:val="00ED416B"/>
    <w:rsid w:val="00EE2276"/>
    <w:rsid w:val="00F04BD1"/>
    <w:rsid w:val="00F1604F"/>
    <w:rsid w:val="00F32406"/>
    <w:rsid w:val="00F35DEB"/>
    <w:rsid w:val="00F37BE9"/>
    <w:rsid w:val="00F517C1"/>
    <w:rsid w:val="00F6226F"/>
    <w:rsid w:val="00F63AE1"/>
    <w:rsid w:val="00F746B6"/>
    <w:rsid w:val="00F76858"/>
    <w:rsid w:val="00F814AE"/>
    <w:rsid w:val="00F83BD9"/>
    <w:rsid w:val="00F87159"/>
    <w:rsid w:val="00FA0AF6"/>
    <w:rsid w:val="00FA38EA"/>
    <w:rsid w:val="00FB3B1F"/>
    <w:rsid w:val="00FC2BA1"/>
    <w:rsid w:val="00FC7CF5"/>
    <w:rsid w:val="00FD1155"/>
    <w:rsid w:val="00FE1125"/>
    <w:rsid w:val="00FE2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endnote text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Table Contemporary" w:uiPriority="0"/>
    <w:lsdException w:name="Balloon Text" w:uiPriority="0"/>
    <w:lsdException w:name="Table Grid" w:semiHidden="0" w:uiPriority="39" w:unhideWhenUsed="0"/>
    <w:lsdException w:name="Table Theme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B37"/>
  </w:style>
  <w:style w:type="paragraph" w:styleId="Heading1">
    <w:name w:val="heading 1"/>
    <w:basedOn w:val="Normal"/>
    <w:next w:val="Normal"/>
    <w:link w:val="Heading1Char"/>
    <w:qFormat/>
    <w:rsid w:val="006428F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428F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6428FD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6428FD"/>
    <w:pPr>
      <w:keepNext/>
      <w:spacing w:after="0" w:line="240" w:lineRule="auto"/>
      <w:jc w:val="both"/>
      <w:outlineLvl w:val="3"/>
    </w:pPr>
    <w:rPr>
      <w:rFonts w:ascii="Arial" w:eastAsia="Times New Roman" w:hAnsi="Arial" w:cs="Arial"/>
      <w:sz w:val="24"/>
      <w:szCs w:val="20"/>
    </w:rPr>
  </w:style>
  <w:style w:type="paragraph" w:styleId="Heading5">
    <w:name w:val="heading 5"/>
    <w:basedOn w:val="Normal"/>
    <w:next w:val="Normal"/>
    <w:link w:val="Heading5Char"/>
    <w:qFormat/>
    <w:rsid w:val="006428FD"/>
    <w:pPr>
      <w:keepNext/>
      <w:spacing w:before="120" w:after="120" w:line="240" w:lineRule="auto"/>
      <w:jc w:val="center"/>
      <w:outlineLvl w:val="4"/>
    </w:pPr>
    <w:rPr>
      <w:rFonts w:ascii="Arial" w:eastAsia="Times New Roman" w:hAnsi="Arial" w:cs="Times New Roman"/>
      <w:b/>
      <w:szCs w:val="20"/>
    </w:rPr>
  </w:style>
  <w:style w:type="paragraph" w:styleId="Heading6">
    <w:name w:val="heading 6"/>
    <w:basedOn w:val="Normal"/>
    <w:next w:val="Normal"/>
    <w:link w:val="Heading6Char"/>
    <w:qFormat/>
    <w:rsid w:val="006428FD"/>
    <w:pPr>
      <w:keepNext/>
      <w:spacing w:after="0" w:line="240" w:lineRule="auto"/>
      <w:outlineLvl w:val="5"/>
    </w:pPr>
    <w:rPr>
      <w:rFonts w:ascii="Arial" w:eastAsia="Times New Roman" w:hAnsi="Arial" w:cs="Arial"/>
      <w:b/>
      <w:bCs/>
      <w:sz w:val="24"/>
      <w:szCs w:val="20"/>
    </w:rPr>
  </w:style>
  <w:style w:type="paragraph" w:styleId="Heading7">
    <w:name w:val="heading 7"/>
    <w:basedOn w:val="Normal"/>
    <w:next w:val="Normal"/>
    <w:link w:val="Heading7Char"/>
    <w:qFormat/>
    <w:rsid w:val="006428FD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6428FD"/>
    <w:pPr>
      <w:keepNext/>
      <w:spacing w:after="0" w:line="240" w:lineRule="auto"/>
      <w:jc w:val="both"/>
      <w:outlineLvl w:val="7"/>
    </w:pPr>
    <w:rPr>
      <w:rFonts w:ascii="Arial" w:eastAsia="Times New Roman" w:hAnsi="Arial" w:cs="Arial"/>
      <w:b/>
      <w:sz w:val="24"/>
    </w:rPr>
  </w:style>
  <w:style w:type="paragraph" w:styleId="Heading9">
    <w:name w:val="heading 9"/>
    <w:basedOn w:val="Normal"/>
    <w:next w:val="Normal"/>
    <w:link w:val="Heading9Char"/>
    <w:qFormat/>
    <w:rsid w:val="006428FD"/>
    <w:pPr>
      <w:keepNext/>
      <w:spacing w:after="0" w:line="240" w:lineRule="auto"/>
      <w:jc w:val="both"/>
      <w:outlineLvl w:val="8"/>
    </w:pPr>
    <w:rPr>
      <w:rFonts w:ascii="Arial" w:eastAsia="Times New Roman" w:hAnsi="Arial" w:cs="Arial"/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41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211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211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1134"/>
  </w:style>
  <w:style w:type="paragraph" w:styleId="Footer">
    <w:name w:val="footer"/>
    <w:basedOn w:val="Normal"/>
    <w:link w:val="FooterChar"/>
    <w:uiPriority w:val="99"/>
    <w:unhideWhenUsed/>
    <w:rsid w:val="002211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1134"/>
  </w:style>
  <w:style w:type="paragraph" w:styleId="BalloonText">
    <w:name w:val="Balloon Text"/>
    <w:basedOn w:val="Normal"/>
    <w:link w:val="BalloonTextChar"/>
    <w:semiHidden/>
    <w:unhideWhenUsed/>
    <w:rsid w:val="00221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2113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6428FD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6428FD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6428FD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6428FD"/>
    <w:rPr>
      <w:rFonts w:ascii="Arial" w:eastAsia="Times New Roman" w:hAnsi="Arial" w:cs="Arial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6428FD"/>
    <w:rPr>
      <w:rFonts w:ascii="Arial" w:eastAsia="Times New Roman" w:hAnsi="Arial" w:cs="Times New Roman"/>
      <w:b/>
      <w:szCs w:val="20"/>
    </w:rPr>
  </w:style>
  <w:style w:type="character" w:customStyle="1" w:styleId="Heading6Char">
    <w:name w:val="Heading 6 Char"/>
    <w:basedOn w:val="DefaultParagraphFont"/>
    <w:link w:val="Heading6"/>
    <w:rsid w:val="006428FD"/>
    <w:rPr>
      <w:rFonts w:ascii="Arial" w:eastAsia="Times New Roman" w:hAnsi="Arial" w:cs="Arial"/>
      <w:b/>
      <w:bCs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6428FD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6428FD"/>
    <w:rPr>
      <w:rFonts w:ascii="Arial" w:eastAsia="Times New Roman" w:hAnsi="Arial" w:cs="Arial"/>
      <w:b/>
      <w:sz w:val="24"/>
    </w:rPr>
  </w:style>
  <w:style w:type="character" w:customStyle="1" w:styleId="Heading9Char">
    <w:name w:val="Heading 9 Char"/>
    <w:basedOn w:val="DefaultParagraphFont"/>
    <w:link w:val="Heading9"/>
    <w:rsid w:val="006428FD"/>
    <w:rPr>
      <w:rFonts w:ascii="Arial" w:eastAsia="Times New Roman" w:hAnsi="Arial" w:cs="Arial"/>
      <w:b/>
      <w:i/>
      <w:sz w:val="24"/>
    </w:rPr>
  </w:style>
  <w:style w:type="numbering" w:customStyle="1" w:styleId="NoList1">
    <w:name w:val="No List1"/>
    <w:next w:val="NoList"/>
    <w:semiHidden/>
    <w:rsid w:val="006428FD"/>
  </w:style>
  <w:style w:type="paragraph" w:styleId="EndnoteText">
    <w:name w:val="endnote text"/>
    <w:basedOn w:val="Normal"/>
    <w:link w:val="EndnoteTextChar"/>
    <w:semiHidden/>
    <w:rsid w:val="006428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428FD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rsid w:val="006428FD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customStyle="1" w:styleId="BodyText3Char">
    <w:name w:val="Body Text 3 Char"/>
    <w:basedOn w:val="DefaultParagraphFont"/>
    <w:link w:val="BodyText3"/>
    <w:rsid w:val="006428FD"/>
    <w:rPr>
      <w:rFonts w:ascii="Arial" w:eastAsia="Times New Roman" w:hAnsi="Arial" w:cs="Times New Roman"/>
      <w:szCs w:val="20"/>
    </w:rPr>
  </w:style>
  <w:style w:type="paragraph" w:styleId="BodyText2">
    <w:name w:val="Body Text 2"/>
    <w:basedOn w:val="Normal"/>
    <w:link w:val="BodyText2Char"/>
    <w:rsid w:val="006428FD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6428FD"/>
    <w:rPr>
      <w:rFonts w:ascii="Arial" w:eastAsia="Times New Roman" w:hAnsi="Arial" w:cs="Times New Roman"/>
      <w:sz w:val="20"/>
      <w:szCs w:val="20"/>
    </w:rPr>
  </w:style>
  <w:style w:type="paragraph" w:styleId="BlockText">
    <w:name w:val="Block Text"/>
    <w:basedOn w:val="Normal"/>
    <w:rsid w:val="006428FD"/>
    <w:pPr>
      <w:spacing w:after="0" w:line="240" w:lineRule="auto"/>
      <w:ind w:left="113" w:right="113"/>
      <w:jc w:val="center"/>
    </w:pPr>
    <w:rPr>
      <w:rFonts w:ascii="Arial" w:eastAsia="Times New Roman" w:hAnsi="Arial" w:cs="Times New Roman"/>
      <w:b/>
      <w:sz w:val="20"/>
      <w:szCs w:val="20"/>
    </w:rPr>
  </w:style>
  <w:style w:type="paragraph" w:styleId="BodyTextIndent3">
    <w:name w:val="Body Text Indent 3"/>
    <w:basedOn w:val="Normal"/>
    <w:link w:val="BodyTextIndent3Char"/>
    <w:rsid w:val="006428FD"/>
    <w:pPr>
      <w:spacing w:after="0" w:line="240" w:lineRule="auto"/>
      <w:ind w:left="142" w:firstLine="578"/>
      <w:jc w:val="both"/>
    </w:pPr>
    <w:rPr>
      <w:rFonts w:ascii="Arial" w:eastAsia="Times New Roman" w:hAnsi="Arial" w:cs="Arial"/>
      <w:sz w:val="24"/>
      <w:szCs w:val="24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6428FD"/>
    <w:rPr>
      <w:rFonts w:ascii="Arial" w:eastAsia="Times New Roman" w:hAnsi="Arial" w:cs="Arial"/>
      <w:sz w:val="24"/>
      <w:szCs w:val="24"/>
      <w:lang w:val="en-GB"/>
    </w:rPr>
  </w:style>
  <w:style w:type="paragraph" w:styleId="BodyText">
    <w:name w:val="Body Text"/>
    <w:aliases w:val=" uvlaka 3,uvlaka 2,uvlaka 3"/>
    <w:basedOn w:val="Normal"/>
    <w:link w:val="BodyTextChar"/>
    <w:rsid w:val="006428FD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aliases w:val=" uvlaka 3 Char,uvlaka 2 Char,uvlaka 3 Char"/>
    <w:basedOn w:val="DefaultParagraphFont"/>
    <w:link w:val="BodyText"/>
    <w:rsid w:val="006428FD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6428FD"/>
  </w:style>
  <w:style w:type="paragraph" w:styleId="CommentText">
    <w:name w:val="annotation text"/>
    <w:basedOn w:val="Normal"/>
    <w:link w:val="CommentTextChar"/>
    <w:semiHidden/>
    <w:rsid w:val="006428FD"/>
    <w:pPr>
      <w:widowControl w:val="0"/>
      <w:spacing w:after="0" w:line="240" w:lineRule="auto"/>
      <w:jc w:val="both"/>
    </w:pPr>
    <w:rPr>
      <w:rFonts w:ascii="Times New Roman" w:eastAsia="MS Mincho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428FD"/>
    <w:rPr>
      <w:rFonts w:ascii="Times New Roman" w:eastAsia="MS Mincho" w:hAnsi="Times New Roman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rsid w:val="006428FD"/>
    <w:pPr>
      <w:widowControl w:val="0"/>
      <w:shd w:val="clear" w:color="auto" w:fill="000080"/>
      <w:spacing w:before="120" w:after="0" w:line="240" w:lineRule="auto"/>
      <w:jc w:val="both"/>
    </w:pPr>
    <w:rPr>
      <w:rFonts w:ascii="Tahoma" w:eastAsia="Times New Roman" w:hAnsi="Tahoma" w:cs="Tahoma"/>
      <w:sz w:val="20"/>
      <w:szCs w:val="20"/>
      <w:lang w:val="it-IT" w:eastAsia="en-GB"/>
    </w:rPr>
  </w:style>
  <w:style w:type="character" w:customStyle="1" w:styleId="DocumentMapChar">
    <w:name w:val="Document Map Char"/>
    <w:basedOn w:val="DefaultParagraphFont"/>
    <w:link w:val="DocumentMap"/>
    <w:semiHidden/>
    <w:rsid w:val="006428FD"/>
    <w:rPr>
      <w:rFonts w:ascii="Tahoma" w:eastAsia="Times New Roman" w:hAnsi="Tahoma" w:cs="Tahoma"/>
      <w:sz w:val="20"/>
      <w:szCs w:val="20"/>
      <w:shd w:val="clear" w:color="auto" w:fill="000080"/>
      <w:lang w:val="it-IT" w:eastAsia="en-GB"/>
    </w:rPr>
  </w:style>
  <w:style w:type="paragraph" w:customStyle="1" w:styleId="opisChar">
    <w:name w:val="opis Char"/>
    <w:basedOn w:val="Normal"/>
    <w:rsid w:val="006428FD"/>
    <w:pPr>
      <w:widowControl w:val="0"/>
      <w:spacing w:before="40" w:after="40" w:line="240" w:lineRule="auto"/>
      <w:jc w:val="both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cjel">
    <w:name w:val="cjel"/>
    <w:basedOn w:val="Normal"/>
    <w:rsid w:val="006428FD"/>
    <w:pPr>
      <w:widowControl w:val="0"/>
      <w:tabs>
        <w:tab w:val="left" w:pos="1122"/>
        <w:tab w:val="left" w:pos="5610"/>
      </w:tabs>
      <w:spacing w:before="120" w:after="120" w:line="240" w:lineRule="auto"/>
      <w:jc w:val="both"/>
    </w:pPr>
    <w:rPr>
      <w:rFonts w:ascii="Times New Roman" w:eastAsia="MS Mincho" w:hAnsi="Times New Roman" w:cs="Times New Roman"/>
      <w:b/>
      <w:sz w:val="20"/>
      <w:szCs w:val="24"/>
    </w:rPr>
  </w:style>
  <w:style w:type="paragraph" w:customStyle="1" w:styleId="T">
    <w:name w:val="T"/>
    <w:basedOn w:val="Normal"/>
    <w:rsid w:val="006428FD"/>
    <w:pPr>
      <w:widowControl w:val="0"/>
      <w:tabs>
        <w:tab w:val="left" w:pos="1134"/>
        <w:tab w:val="left" w:pos="6521"/>
        <w:tab w:val="right" w:pos="9356"/>
      </w:tabs>
      <w:spacing w:after="0" w:line="240" w:lineRule="auto"/>
      <w:jc w:val="both"/>
    </w:pPr>
    <w:rPr>
      <w:rFonts w:ascii="Times New Roman" w:eastAsia="MS Mincho" w:hAnsi="Times New Roman" w:cs="Times New Roman"/>
      <w:sz w:val="20"/>
      <w:szCs w:val="24"/>
    </w:rPr>
  </w:style>
  <w:style w:type="paragraph" w:customStyle="1" w:styleId="tema">
    <w:name w:val="tema"/>
    <w:basedOn w:val="Normal"/>
    <w:rsid w:val="006428FD"/>
    <w:pPr>
      <w:widowControl w:val="0"/>
      <w:numPr>
        <w:numId w:val="3"/>
      </w:numPr>
      <w:tabs>
        <w:tab w:val="clear" w:pos="643"/>
        <w:tab w:val="left" w:pos="340"/>
      </w:tabs>
      <w:spacing w:before="60" w:after="60" w:line="240" w:lineRule="auto"/>
      <w:ind w:left="0" w:firstLine="0"/>
      <w:jc w:val="both"/>
    </w:pPr>
    <w:rPr>
      <w:rFonts w:ascii="Times New Roman" w:eastAsia="MS Mincho" w:hAnsi="Times New Roman" w:cs="Times New Roman"/>
      <w:b/>
      <w:sz w:val="20"/>
      <w:szCs w:val="24"/>
    </w:rPr>
  </w:style>
  <w:style w:type="character" w:customStyle="1" w:styleId="CharChar">
    <w:name w:val="Char Char"/>
    <w:basedOn w:val="DefaultParagraphFont"/>
    <w:rsid w:val="006428FD"/>
    <w:rPr>
      <w:rFonts w:ascii="Arial" w:hAnsi="Arial" w:cs="Arial"/>
      <w:b/>
      <w:bCs/>
      <w:sz w:val="26"/>
      <w:szCs w:val="26"/>
      <w:lang w:val="hr-HR" w:eastAsia="en-US" w:bidi="ar-SA"/>
    </w:rPr>
  </w:style>
  <w:style w:type="paragraph" w:styleId="BodyTextIndent">
    <w:name w:val="Body Text Indent"/>
    <w:basedOn w:val="Normal"/>
    <w:link w:val="BodyTextIndentChar"/>
    <w:rsid w:val="006428FD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6428FD"/>
    <w:rPr>
      <w:rFonts w:ascii="Times New Roman" w:eastAsia="Times New Roman" w:hAnsi="Times New Roman" w:cs="Times New Roman"/>
      <w:sz w:val="20"/>
      <w:szCs w:val="20"/>
    </w:rPr>
  </w:style>
  <w:style w:type="paragraph" w:styleId="ListBullet2">
    <w:name w:val="List Bullet 2"/>
    <w:basedOn w:val="Normal"/>
    <w:rsid w:val="006428FD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odyTextIndent2">
    <w:name w:val="Body Text Indent 2"/>
    <w:aliases w:val="  uvlaka 2"/>
    <w:basedOn w:val="Normal"/>
    <w:link w:val="BodyTextIndent2Char"/>
    <w:rsid w:val="006428FD"/>
    <w:pPr>
      <w:spacing w:after="0" w:line="240" w:lineRule="auto"/>
      <w:ind w:left="360"/>
    </w:pPr>
    <w:rPr>
      <w:rFonts w:ascii="Arial" w:eastAsia="Times New Roman" w:hAnsi="Arial" w:cs="Arial"/>
      <w:sz w:val="20"/>
      <w:szCs w:val="21"/>
    </w:rPr>
  </w:style>
  <w:style w:type="character" w:customStyle="1" w:styleId="BodyTextIndent2Char">
    <w:name w:val="Body Text Indent 2 Char"/>
    <w:aliases w:val="  uvlaka 2 Char"/>
    <w:basedOn w:val="DefaultParagraphFont"/>
    <w:link w:val="BodyTextIndent2"/>
    <w:rsid w:val="006428FD"/>
    <w:rPr>
      <w:rFonts w:ascii="Arial" w:eastAsia="Times New Roman" w:hAnsi="Arial" w:cs="Arial"/>
      <w:sz w:val="20"/>
      <w:szCs w:val="21"/>
    </w:rPr>
  </w:style>
  <w:style w:type="character" w:styleId="FollowedHyperlink">
    <w:name w:val="FollowedHyperlink"/>
    <w:basedOn w:val="DefaultParagraphFont"/>
    <w:rsid w:val="006428FD"/>
    <w:rPr>
      <w:color w:val="800080"/>
      <w:u w:val="single"/>
    </w:rPr>
  </w:style>
  <w:style w:type="character" w:styleId="Hyperlink">
    <w:name w:val="Hyperlink"/>
    <w:basedOn w:val="DefaultParagraphFont"/>
    <w:rsid w:val="006428FD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rsid w:val="006428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Normal"/>
    <w:link w:val="Style1Char"/>
    <w:rsid w:val="006428FD"/>
    <w:pPr>
      <w:spacing w:after="0" w:line="240" w:lineRule="auto"/>
      <w:jc w:val="center"/>
    </w:pPr>
    <w:rPr>
      <w:rFonts w:ascii="Lucida Sans" w:eastAsia="Times New Roman" w:hAnsi="Lucida Sans" w:cs="Arial"/>
      <w:sz w:val="20"/>
      <w:szCs w:val="20"/>
    </w:rPr>
  </w:style>
  <w:style w:type="character" w:customStyle="1" w:styleId="Style1Char">
    <w:name w:val="Style1 Char"/>
    <w:basedOn w:val="DefaultParagraphFont"/>
    <w:link w:val="Style1"/>
    <w:rsid w:val="006428FD"/>
    <w:rPr>
      <w:rFonts w:ascii="Lucida Sans" w:eastAsia="Times New Roman" w:hAnsi="Lucida Sans" w:cs="Arial"/>
      <w:sz w:val="20"/>
      <w:szCs w:val="20"/>
    </w:rPr>
  </w:style>
  <w:style w:type="paragraph" w:customStyle="1" w:styleId="Style2">
    <w:name w:val="Style2"/>
    <w:basedOn w:val="Normal"/>
    <w:rsid w:val="006428FD"/>
    <w:pPr>
      <w:spacing w:after="0" w:line="240" w:lineRule="auto"/>
      <w:ind w:left="720" w:right="972" w:firstLine="708"/>
    </w:pPr>
    <w:rPr>
      <w:rFonts w:ascii="Palatino Linotype" w:eastAsia="Times New Roman" w:hAnsi="Palatino Linotype" w:cs="Arial"/>
      <w:color w:val="5F5F5F"/>
      <w:sz w:val="24"/>
      <w:szCs w:val="24"/>
    </w:rPr>
  </w:style>
  <w:style w:type="paragraph" w:customStyle="1" w:styleId="Style3">
    <w:name w:val="Style3"/>
    <w:basedOn w:val="Style2"/>
    <w:rsid w:val="006428FD"/>
    <w:rPr>
      <w:rFonts w:ascii="Estrangelo Edessa" w:hAnsi="Estrangelo Edessa"/>
      <w:b/>
      <w:sz w:val="28"/>
      <w:szCs w:val="28"/>
    </w:rPr>
  </w:style>
  <w:style w:type="table" w:styleId="TableContemporary">
    <w:name w:val="Table Contemporary"/>
    <w:basedOn w:val="TableNormal"/>
    <w:rsid w:val="006428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Theme">
    <w:name w:val="Table Theme"/>
    <w:basedOn w:val="TableNormal"/>
    <w:rsid w:val="006428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rsid w:val="006428F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6428FD"/>
    <w:pPr>
      <w:widowControl/>
      <w:jc w:val="left"/>
    </w:pPr>
    <w:rPr>
      <w:rFonts w:eastAsia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6428FD"/>
    <w:rPr>
      <w:rFonts w:eastAsia="Times New Roman"/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71DC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71DC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71DC1"/>
    <w:rPr>
      <w:vertAlign w:val="superscript"/>
    </w:rPr>
  </w:style>
  <w:style w:type="character" w:customStyle="1" w:styleId="normaltextrun">
    <w:name w:val="normaltextrun"/>
    <w:basedOn w:val="DefaultParagraphFont"/>
    <w:rsid w:val="00C34E1D"/>
  </w:style>
  <w:style w:type="character" w:customStyle="1" w:styleId="eop">
    <w:name w:val="eop"/>
    <w:basedOn w:val="DefaultParagraphFont"/>
    <w:rsid w:val="00C34E1D"/>
  </w:style>
  <w:style w:type="paragraph" w:customStyle="1" w:styleId="paragraph">
    <w:name w:val="paragraph"/>
    <w:basedOn w:val="Normal"/>
    <w:rsid w:val="00C34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7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AEAB22-DE80-4B8D-8AD7-9766FD7AA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1614</TotalTime>
  <Pages>5</Pages>
  <Words>1155</Words>
  <Characters>6584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Lukić</dc:creator>
  <cp:keywords/>
  <dc:description/>
  <cp:lastModifiedBy>gbukan</cp:lastModifiedBy>
  <cp:revision>122</cp:revision>
  <cp:lastPrinted>2019-08-02T11:58:00Z</cp:lastPrinted>
  <dcterms:created xsi:type="dcterms:W3CDTF">2019-04-24T21:03:00Z</dcterms:created>
  <dcterms:modified xsi:type="dcterms:W3CDTF">2019-09-25T11:58:00Z</dcterms:modified>
</cp:coreProperties>
</file>